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0" w:rsidRPr="0014679F" w:rsidRDefault="00AC4380" w:rsidP="00AC43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46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</w:p>
    <w:p w:rsidR="00B31DA7" w:rsidRPr="00B31DA7" w:rsidRDefault="000519CC" w:rsidP="00114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4B4F84" w:rsidRDefault="00B31DA7" w:rsidP="00114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многоквартирным домом</w:t>
      </w:r>
      <w:bookmarkStart w:id="0" w:name="_GoBack"/>
      <w:bookmarkEnd w:id="0"/>
    </w:p>
    <w:p w:rsidR="006775AE" w:rsidRPr="00B31DA7" w:rsidRDefault="006775AE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</w:t>
      </w:r>
    </w:p>
    <w:p w:rsidR="00417AF4" w:rsidRPr="00B31DA7" w:rsidRDefault="00A85E35" w:rsidP="0047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г. Тюмень                                                      </w:t>
      </w:r>
      <w:r w:rsidR="004774E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A6C09">
        <w:rPr>
          <w:rFonts w:ascii="Times New Roman" w:hAnsi="Times New Roman" w:cs="Times New Roman"/>
          <w:sz w:val="24"/>
          <w:szCs w:val="24"/>
        </w:rPr>
        <w:t xml:space="preserve">     </w:t>
      </w:r>
      <w:r w:rsidRPr="00B31DA7">
        <w:rPr>
          <w:rFonts w:ascii="Times New Roman" w:hAnsi="Times New Roman" w:cs="Times New Roman"/>
          <w:sz w:val="24"/>
          <w:szCs w:val="24"/>
        </w:rPr>
        <w:t xml:space="preserve"> «_</w:t>
      </w:r>
      <w:r w:rsidR="002A195F" w:rsidRPr="00B31DA7">
        <w:rPr>
          <w:rFonts w:ascii="Times New Roman" w:hAnsi="Times New Roman" w:cs="Times New Roman"/>
          <w:sz w:val="24"/>
          <w:szCs w:val="24"/>
        </w:rPr>
        <w:t>_</w:t>
      </w:r>
      <w:r w:rsidR="000B78F5" w:rsidRPr="00B31DA7">
        <w:rPr>
          <w:rFonts w:ascii="Times New Roman" w:hAnsi="Times New Roman" w:cs="Times New Roman"/>
          <w:sz w:val="24"/>
          <w:szCs w:val="24"/>
        </w:rPr>
        <w:t>_</w:t>
      </w:r>
      <w:r w:rsidRPr="00B31DA7">
        <w:rPr>
          <w:rFonts w:ascii="Times New Roman" w:hAnsi="Times New Roman" w:cs="Times New Roman"/>
          <w:sz w:val="24"/>
          <w:szCs w:val="24"/>
        </w:rPr>
        <w:t>» __</w:t>
      </w:r>
      <w:r w:rsidR="000B78F5" w:rsidRPr="00B31DA7">
        <w:rPr>
          <w:rFonts w:ascii="Times New Roman" w:hAnsi="Times New Roman" w:cs="Times New Roman"/>
          <w:sz w:val="24"/>
          <w:szCs w:val="24"/>
        </w:rPr>
        <w:t>________</w:t>
      </w:r>
      <w:r w:rsidRPr="00B31DA7">
        <w:rPr>
          <w:rFonts w:ascii="Times New Roman" w:hAnsi="Times New Roman" w:cs="Times New Roman"/>
          <w:sz w:val="24"/>
          <w:szCs w:val="24"/>
        </w:rPr>
        <w:t>__</w:t>
      </w:r>
      <w:r w:rsidR="00DF6888" w:rsidRPr="00B31DA7">
        <w:rPr>
          <w:rFonts w:ascii="Times New Roman" w:hAnsi="Times New Roman" w:cs="Times New Roman"/>
          <w:sz w:val="24"/>
          <w:szCs w:val="24"/>
        </w:rPr>
        <w:t xml:space="preserve"> 20</w:t>
      </w:r>
      <w:r w:rsidR="003D003B" w:rsidRPr="00B31DA7">
        <w:rPr>
          <w:rFonts w:ascii="Times New Roman" w:hAnsi="Times New Roman" w:cs="Times New Roman"/>
          <w:sz w:val="24"/>
          <w:szCs w:val="24"/>
        </w:rPr>
        <w:t>2</w:t>
      </w:r>
      <w:r w:rsidR="00386E07">
        <w:rPr>
          <w:rFonts w:ascii="Times New Roman" w:hAnsi="Times New Roman" w:cs="Times New Roman"/>
          <w:sz w:val="24"/>
          <w:szCs w:val="24"/>
        </w:rPr>
        <w:t xml:space="preserve">2 </w:t>
      </w:r>
      <w:r w:rsidRPr="00B31DA7">
        <w:rPr>
          <w:rFonts w:ascii="Times New Roman" w:hAnsi="Times New Roman" w:cs="Times New Roman"/>
          <w:sz w:val="24"/>
          <w:szCs w:val="24"/>
        </w:rPr>
        <w:t>г.</w:t>
      </w:r>
    </w:p>
    <w:p w:rsidR="004B4F84" w:rsidRPr="00B31DA7" w:rsidRDefault="004B4F84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5E35" w:rsidRPr="00B31DA7" w:rsidRDefault="003D003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Собственники помещений многоквартирного дома, на основании решения общего собрания собственников помещений, протокол общего собрания № </w:t>
      </w:r>
      <w:r w:rsidR="00386E07">
        <w:rPr>
          <w:rFonts w:ascii="Times New Roman" w:hAnsi="Times New Roman" w:cs="Times New Roman"/>
          <w:sz w:val="24"/>
          <w:szCs w:val="24"/>
        </w:rPr>
        <w:t>____</w:t>
      </w:r>
      <w:r w:rsidRPr="00B31DA7">
        <w:rPr>
          <w:rFonts w:ascii="Times New Roman" w:hAnsi="Times New Roman" w:cs="Times New Roman"/>
          <w:sz w:val="24"/>
          <w:szCs w:val="24"/>
        </w:rPr>
        <w:t xml:space="preserve"> от</w:t>
      </w:r>
      <w:r w:rsidR="000D78C0">
        <w:rPr>
          <w:rFonts w:ascii="Times New Roman" w:hAnsi="Times New Roman" w:cs="Times New Roman"/>
          <w:sz w:val="24"/>
          <w:szCs w:val="24"/>
        </w:rPr>
        <w:t>_______</w:t>
      </w:r>
      <w:r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386E07">
        <w:rPr>
          <w:rFonts w:ascii="Times New Roman" w:hAnsi="Times New Roman" w:cs="Times New Roman"/>
          <w:sz w:val="24"/>
          <w:szCs w:val="24"/>
        </w:rPr>
        <w:t>2</w:t>
      </w:r>
      <w:r w:rsidR="00787C1E">
        <w:rPr>
          <w:rFonts w:ascii="Times New Roman" w:hAnsi="Times New Roman" w:cs="Times New Roman"/>
          <w:sz w:val="24"/>
          <w:szCs w:val="24"/>
        </w:rPr>
        <w:t>02</w:t>
      </w:r>
      <w:r w:rsidR="00386E0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 xml:space="preserve"> г., именуемые в дальнейшем «Собственники», с одной стороны</w:t>
      </w:r>
      <w:r w:rsidR="000364A9" w:rsidRPr="00B31DA7">
        <w:rPr>
          <w:rFonts w:ascii="Times New Roman" w:hAnsi="Times New Roman" w:cs="Times New Roman"/>
          <w:sz w:val="24"/>
          <w:szCs w:val="24"/>
        </w:rPr>
        <w:t>, и Общество с ограниченной ответственностью «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B31DA7">
        <w:rPr>
          <w:rFonts w:ascii="Times New Roman" w:hAnsi="Times New Roman" w:cs="Times New Roman"/>
          <w:sz w:val="24"/>
          <w:szCs w:val="24"/>
        </w:rPr>
        <w:t>комфорт</w:t>
      </w:r>
      <w:r w:rsidR="000364A9" w:rsidRPr="00B31DA7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 w:rsidR="004E016A" w:rsidRPr="00B31DA7">
        <w:rPr>
          <w:rFonts w:ascii="Times New Roman" w:hAnsi="Times New Roman" w:cs="Times New Roman"/>
          <w:sz w:val="24"/>
          <w:szCs w:val="24"/>
        </w:rPr>
        <w:t>Хисматуллиной Айжан Каербековны</w:t>
      </w:r>
      <w:r w:rsidR="002A195F" w:rsidRPr="00B31DA7">
        <w:rPr>
          <w:rFonts w:ascii="Times New Roman" w:hAnsi="Times New Roman" w:cs="Times New Roman"/>
          <w:sz w:val="24"/>
          <w:szCs w:val="24"/>
        </w:rPr>
        <w:t>, д</w:t>
      </w:r>
      <w:r w:rsidR="000364A9" w:rsidRPr="00B31DA7">
        <w:rPr>
          <w:rFonts w:ascii="Times New Roman" w:hAnsi="Times New Roman" w:cs="Times New Roman"/>
          <w:sz w:val="24"/>
          <w:szCs w:val="24"/>
        </w:rPr>
        <w:t>ействующе</w:t>
      </w:r>
      <w:r w:rsidR="004E016A" w:rsidRPr="00B31DA7">
        <w:rPr>
          <w:rFonts w:ascii="Times New Roman" w:hAnsi="Times New Roman" w:cs="Times New Roman"/>
          <w:sz w:val="24"/>
          <w:szCs w:val="24"/>
        </w:rPr>
        <w:t>й</w:t>
      </w:r>
      <w:r w:rsidR="000364A9" w:rsidRPr="00B31DA7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 в дальнейшем «Управляющая организация» с другой стороны, </w:t>
      </w:r>
      <w:r w:rsidR="00A03CB1" w:rsidRPr="00B31DA7">
        <w:rPr>
          <w:rFonts w:ascii="Times New Roman" w:hAnsi="Times New Roman" w:cs="Times New Roman"/>
          <w:sz w:val="24"/>
          <w:szCs w:val="24"/>
        </w:rPr>
        <w:t>совместно именуемые «Стороны», заключили настоящий договор о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A03CB1" w:rsidRPr="00B31DA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2A195F" w:rsidRPr="00B31DA7" w:rsidRDefault="002A195F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956" w:rsidRPr="00EA6C09" w:rsidRDefault="00D44E38" w:rsidP="00114B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>1.</w:t>
      </w:r>
      <w:r w:rsidR="00A03CB1" w:rsidRPr="00B31DA7">
        <w:rPr>
          <w:rFonts w:ascii="Times New Roman" w:hAnsi="Times New Roman" w:cs="Times New Roman"/>
          <w:b/>
          <w:sz w:val="24"/>
          <w:szCs w:val="24"/>
        </w:rPr>
        <w:t>Основные понятия, применяемые в договоре</w:t>
      </w:r>
      <w:r w:rsidRPr="00B31DA7">
        <w:rPr>
          <w:rFonts w:ascii="Times New Roman" w:hAnsi="Times New Roman" w:cs="Times New Roman"/>
          <w:b/>
          <w:sz w:val="24"/>
          <w:szCs w:val="24"/>
        </w:rPr>
        <w:t>.</w:t>
      </w:r>
    </w:p>
    <w:p w:rsidR="001B7467" w:rsidRPr="00B31DA7" w:rsidRDefault="00A03CB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1.1. Общее имущество в многоквартирном доме – в соответствии со ст. 36 Жилищного кодекса РФ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шахты, коридоры, технические этажи, чердаки, подвалы, в которых имеются инженерные  коммуникации, иное обслуживающее более одного помещения в данном доме оборудование (технические подвалы), а также крыши, ограждающие несущие и не несущие конструкции данного дома, механическое, электрическое, санитарно-</w:t>
      </w:r>
      <w:r w:rsidR="00EA6C09" w:rsidRPr="00B31DA7">
        <w:rPr>
          <w:rFonts w:ascii="Times New Roman" w:hAnsi="Times New Roman" w:cs="Times New Roman"/>
          <w:sz w:val="24"/>
          <w:szCs w:val="24"/>
        </w:rPr>
        <w:t>техническое</w:t>
      </w:r>
      <w:r w:rsidRPr="00B31DA7">
        <w:rPr>
          <w:rFonts w:ascii="Times New Roman" w:hAnsi="Times New Roman" w:cs="Times New Roman"/>
          <w:sz w:val="24"/>
          <w:szCs w:val="24"/>
        </w:rPr>
        <w:t xml:space="preserve"> иное оборудование, находящееся в данном доме</w:t>
      </w:r>
      <w:r w:rsidR="00EA6C09" w:rsidRPr="00EA6C09">
        <w:rPr>
          <w:rFonts w:ascii="Times New Roman" w:hAnsi="Times New Roman" w:cs="Times New Roman"/>
          <w:sz w:val="24"/>
          <w:szCs w:val="24"/>
        </w:rPr>
        <w:t xml:space="preserve"> </w:t>
      </w:r>
      <w:r w:rsidRPr="00B31DA7">
        <w:rPr>
          <w:rFonts w:ascii="Times New Roman" w:hAnsi="Times New Roman" w:cs="Times New Roman"/>
          <w:sz w:val="24"/>
          <w:szCs w:val="24"/>
        </w:rPr>
        <w:t>за пределами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иные предназначенные для обслуживания. Эксплуатации и благоустройства данного дома объекты расположенные на указанном земельном участке.</w:t>
      </w:r>
    </w:p>
    <w:p w:rsidR="00A03CB1" w:rsidRPr="00B31DA7" w:rsidRDefault="000B78F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1.2. 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Управление многоквартирным </w:t>
      </w:r>
      <w:r w:rsidR="00135189" w:rsidRPr="00B31DA7">
        <w:rPr>
          <w:rFonts w:ascii="Times New Roman" w:hAnsi="Times New Roman" w:cs="Times New Roman"/>
          <w:sz w:val="24"/>
          <w:szCs w:val="24"/>
        </w:rPr>
        <w:t>домом -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 комплекс мероприятий, включающий организацию эксплуатации многоквартирного дома, взаимоотношения со смежными организациями и поставщиками коммунальных услуг. А также все виды работ с собственниками, нанимателями и арендаторами помещений в многоквартирном доме</w:t>
      </w:r>
      <w:r w:rsidR="00206E6E" w:rsidRPr="00B31DA7">
        <w:rPr>
          <w:rFonts w:ascii="Times New Roman" w:hAnsi="Times New Roman" w:cs="Times New Roman"/>
          <w:sz w:val="24"/>
          <w:szCs w:val="24"/>
        </w:rPr>
        <w:t>.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4A4A09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3</w:t>
      </w:r>
      <w:r w:rsidR="004A4A09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Комплекс услуг по содержанию и ремонту: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а) осмотр общего имущества, осуществляемый ответственными лицами Управляющей организации,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 и устранение причин; 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б) освещение помещений общего пользования;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в) уборка санитарно-гигиеническая очистка помещений общего пользования, а также земельного участка, входящего в состав общего имущества;</w:t>
      </w:r>
    </w:p>
    <w:p w:rsidR="0045363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г) сбор и вывоз </w:t>
      </w:r>
      <w:r w:rsidR="00943652" w:rsidRPr="00B31DA7">
        <w:rPr>
          <w:rFonts w:ascii="Times New Roman" w:hAnsi="Times New Roman" w:cs="Times New Roman"/>
          <w:sz w:val="24"/>
          <w:szCs w:val="24"/>
        </w:rPr>
        <w:t>жидких бытовых отходов, включая отходы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943652" w:rsidRPr="00B31DA7">
        <w:rPr>
          <w:rFonts w:ascii="Times New Roman" w:hAnsi="Times New Roman" w:cs="Times New Roman"/>
          <w:sz w:val="24"/>
          <w:szCs w:val="24"/>
        </w:rPr>
        <w:t>о</w:t>
      </w:r>
      <w:r w:rsidRPr="00B31DA7">
        <w:rPr>
          <w:rFonts w:ascii="Times New Roman" w:hAnsi="Times New Roman" w:cs="Times New Roman"/>
          <w:sz w:val="24"/>
          <w:szCs w:val="24"/>
        </w:rPr>
        <w:t xml:space="preserve">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 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д) контроль соблюдения мер пожарной безопасности в соответствии с законодательством Российской Федерации о пожарной безопасности;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ж) содержание и уход за элементами озеленения и благоустройства, а также иными предназначенными для обслуживания. Эксплуатации и благоустройства этого многоквартирного дома объектами, расположенными на земельном участке. Входящем в состав общего имущества;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з)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обслуживания. Эксплуатации и благоустройства этого м</w:t>
      </w:r>
      <w:r w:rsidR="008F531D" w:rsidRPr="00B31DA7">
        <w:rPr>
          <w:rFonts w:ascii="Times New Roman" w:hAnsi="Times New Roman" w:cs="Times New Roman"/>
          <w:sz w:val="24"/>
          <w:szCs w:val="24"/>
        </w:rPr>
        <w:t>ногоквартирного дома объектов, р</w:t>
      </w:r>
      <w:r w:rsidRPr="00B31DA7">
        <w:rPr>
          <w:rFonts w:ascii="Times New Roman" w:hAnsi="Times New Roman" w:cs="Times New Roman"/>
          <w:sz w:val="24"/>
          <w:szCs w:val="24"/>
        </w:rPr>
        <w:t>асположенных на земельном участке, входящем в состав общего имущества;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и) техническое обслуживание входящих в состав общего имущества многоквартирного дома инженерных сетей и оборудования;  санитарно-технического оборудования и коммуникаций; электросетей и приборов учета электроэнергии; приборов учета тепловой энергии;</w:t>
      </w:r>
    </w:p>
    <w:p w:rsidR="000C0997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к) работы по ремонту санитарно-технического, электрического и иного оборудования и приборов, обслуживающих непосредственно одно помещение Собственника, не относящихся к общему имуществу, за</w:t>
      </w:r>
    </w:p>
    <w:p w:rsidR="004A4A0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lastRenderedPageBreak/>
        <w:t xml:space="preserve">отдельную </w:t>
      </w:r>
      <w:r w:rsidR="00DD3061" w:rsidRPr="00B31DA7">
        <w:rPr>
          <w:rFonts w:ascii="Times New Roman" w:hAnsi="Times New Roman" w:cs="Times New Roman"/>
          <w:sz w:val="24"/>
          <w:szCs w:val="24"/>
        </w:rPr>
        <w:t>плату по заявке Собственни</w:t>
      </w:r>
      <w:r w:rsidR="004A4A09" w:rsidRPr="00B31DA7">
        <w:rPr>
          <w:rFonts w:ascii="Times New Roman" w:hAnsi="Times New Roman" w:cs="Times New Roman"/>
          <w:sz w:val="24"/>
          <w:szCs w:val="24"/>
        </w:rPr>
        <w:t>ка в соответствии с заключенным с ним договором на выполнение таких работ;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л) организация заключения договоров с организациями по предоставлению всех видов коммунальных услуг;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м) организация расчетно-кассового обслуживания, организация начислений и сбора платежей через кассу предприятия и отделения сбербанка, перечисление денежных средств по договорным обязательствам поставщикам коммунальных услуг;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н) организация круглосуточной аварийно-диспетчерской службы;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DA69E8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4</w:t>
      </w:r>
      <w:r w:rsidR="00DA69E8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Комплекс коммунальных услуг: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а) отопление (с учетом объема воды, необходимой для промывки и заполнения систем отопления);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б) холодное и горячее водоснабжение (включая холодную воду, потребляемую для бытовых нужд, используемую по полив газонов и тротуаров,  для уборки мест общего пользования);</w:t>
      </w:r>
    </w:p>
    <w:p w:rsidR="00DA69E8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в) электроснабжение (включая электрическую энергию, используемую для освещения жилых помещений дома</w:t>
      </w:r>
      <w:r w:rsidR="00DA69E8" w:rsidRPr="00B31DA7">
        <w:rPr>
          <w:rFonts w:ascii="Times New Roman" w:hAnsi="Times New Roman" w:cs="Times New Roman"/>
          <w:sz w:val="24"/>
          <w:szCs w:val="24"/>
        </w:rPr>
        <w:t>,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DA69E8" w:rsidRPr="00B31DA7">
        <w:rPr>
          <w:rFonts w:ascii="Times New Roman" w:hAnsi="Times New Roman" w:cs="Times New Roman"/>
          <w:sz w:val="24"/>
          <w:szCs w:val="24"/>
        </w:rPr>
        <w:t>м</w:t>
      </w:r>
      <w:r w:rsidRPr="00B31DA7">
        <w:rPr>
          <w:rFonts w:ascii="Times New Roman" w:hAnsi="Times New Roman" w:cs="Times New Roman"/>
          <w:sz w:val="24"/>
          <w:szCs w:val="24"/>
        </w:rPr>
        <w:t>ест общего пользования</w:t>
      </w:r>
      <w:r w:rsidR="00DA69E8" w:rsidRPr="00B31DA7">
        <w:rPr>
          <w:rFonts w:ascii="Times New Roman" w:hAnsi="Times New Roman" w:cs="Times New Roman"/>
          <w:sz w:val="24"/>
          <w:szCs w:val="24"/>
        </w:rPr>
        <w:t xml:space="preserve"> (лестничные клетки, тамбуры, коридоры), подвала, чердака, электрическую энергию, потребляемую при использовании инструментов и механизмов при выполнении работ по ремонту общего имущества по настоящему договору электрическую энергию на освещение придомовой территории);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г) водоотведение;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5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Границей эксплуатационной ответственности между общедомовым оборудованием и квартирным является: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на системы горячего и холодного водоснабжения – </w:t>
      </w:r>
      <w:r w:rsidR="00A64B2D" w:rsidRPr="00B31DA7">
        <w:rPr>
          <w:rFonts w:ascii="Times New Roman" w:hAnsi="Times New Roman" w:cs="Times New Roman"/>
          <w:sz w:val="24"/>
          <w:szCs w:val="24"/>
        </w:rPr>
        <w:t>резьбовое соединение до первого отсекающего устройства;</w:t>
      </w:r>
    </w:p>
    <w:p w:rsidR="0060283D" w:rsidRPr="00B31DA7" w:rsidRDefault="008369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на системе отопления - </w:t>
      </w:r>
      <w:r w:rsidR="0060283D" w:rsidRPr="00B31DA7">
        <w:rPr>
          <w:rFonts w:ascii="Times New Roman" w:hAnsi="Times New Roman" w:cs="Times New Roman"/>
          <w:sz w:val="24"/>
          <w:szCs w:val="24"/>
        </w:rPr>
        <w:t>резьбовое соединение до первого отсекающего устройства;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- на системах канализации – плоскость раструба тройника стояка канализации;</w:t>
      </w:r>
    </w:p>
    <w:p w:rsidR="00A64B2D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по электрооборудованию – </w:t>
      </w:r>
      <w:r w:rsidR="000B78F5" w:rsidRPr="00B31DA7">
        <w:rPr>
          <w:rFonts w:ascii="Times New Roman" w:hAnsi="Times New Roman" w:cs="Times New Roman"/>
          <w:sz w:val="24"/>
          <w:szCs w:val="24"/>
        </w:rPr>
        <w:t>болтовые соединения (</w:t>
      </w:r>
      <w:r w:rsidR="00A64B2D" w:rsidRPr="00B31DA7">
        <w:rPr>
          <w:rFonts w:ascii="Times New Roman" w:hAnsi="Times New Roman" w:cs="Times New Roman"/>
          <w:sz w:val="24"/>
          <w:szCs w:val="24"/>
        </w:rPr>
        <w:t>зажимы) кабельных наконечников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A64B2D" w:rsidRPr="00B31DA7">
        <w:rPr>
          <w:rFonts w:ascii="Times New Roman" w:hAnsi="Times New Roman" w:cs="Times New Roman"/>
          <w:sz w:val="24"/>
          <w:szCs w:val="24"/>
        </w:rPr>
        <w:t>присоединяющие электрический кабель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0B78F5" w:rsidRPr="00B31DA7">
        <w:rPr>
          <w:rFonts w:ascii="Times New Roman" w:hAnsi="Times New Roman" w:cs="Times New Roman"/>
          <w:sz w:val="24"/>
          <w:szCs w:val="24"/>
        </w:rPr>
        <w:t>к</w:t>
      </w:r>
      <w:r w:rsidRPr="00B31DA7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0B78F5" w:rsidRPr="00B31DA7">
        <w:rPr>
          <w:rFonts w:ascii="Times New Roman" w:hAnsi="Times New Roman" w:cs="Times New Roman"/>
          <w:sz w:val="24"/>
          <w:szCs w:val="24"/>
        </w:rPr>
        <w:t>у</w:t>
      </w:r>
      <w:r w:rsidRPr="00B31DA7">
        <w:rPr>
          <w:rFonts w:ascii="Times New Roman" w:hAnsi="Times New Roman" w:cs="Times New Roman"/>
          <w:sz w:val="24"/>
          <w:szCs w:val="24"/>
        </w:rPr>
        <w:t xml:space="preserve"> защиты (автоматический выключатель, УЗО, предохранитель и т.п.) </w:t>
      </w:r>
      <w:r w:rsidR="00A64B2D" w:rsidRPr="00B31DA7">
        <w:rPr>
          <w:rFonts w:ascii="Times New Roman" w:hAnsi="Times New Roman" w:cs="Times New Roman"/>
          <w:sz w:val="24"/>
          <w:szCs w:val="24"/>
        </w:rPr>
        <w:t>квартирной электросети;</w:t>
      </w:r>
    </w:p>
    <w:p w:rsidR="00EA7775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- по строительным конструкциям – внутренняя поверхность стен квартиры, оконные заполнения</w:t>
      </w:r>
      <w:r w:rsidR="00EA7775" w:rsidRPr="00B31DA7">
        <w:rPr>
          <w:rFonts w:ascii="Times New Roman" w:hAnsi="Times New Roman" w:cs="Times New Roman"/>
          <w:sz w:val="24"/>
          <w:szCs w:val="24"/>
        </w:rPr>
        <w:t xml:space="preserve"> (являющиеся частью квартиры) и входная дверь в квартиру (являющиеся частью квартиры)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либо внутренняя стена отгороженного тамбура </w:t>
      </w:r>
      <w:r w:rsidR="00EA7775" w:rsidRPr="00B31DA7">
        <w:rPr>
          <w:rFonts w:ascii="Times New Roman" w:hAnsi="Times New Roman" w:cs="Times New Roman"/>
          <w:sz w:val="24"/>
          <w:szCs w:val="24"/>
        </w:rPr>
        <w:t>.</w:t>
      </w:r>
    </w:p>
    <w:p w:rsidR="00DA69E8" w:rsidRPr="00B31DA7" w:rsidRDefault="00EA777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Указанные в пунктах 1.3. и 1.4. настоящего договора услуги оказываются Управляющей организацией в соответствие с Правилами и нормами технической эксплуатации жилищного фонда утвержденными Постановлением Государственного комитета Российской Федераций по строительству и жилищно-коммунальному комплексу № 170 от 27.09.2003 года Правилами  предоставлениями коммунальных услуг, утвержденных Постановлением Правительством Российской Федерации  №307 от 23.05.2006 года, а так же в соответствии с Правилами содержания общего имущества в многоквартирном доме, утвержденным Постановлением Правительства Российской Федерации №491 от 13.08.2006 года.</w:t>
      </w:r>
    </w:p>
    <w:p w:rsidR="00E26956" w:rsidRPr="00B31DA7" w:rsidRDefault="00E26956" w:rsidP="00114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3BF" w:rsidRPr="00787C1E" w:rsidRDefault="00EA7775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>2.Предмет договора</w:t>
      </w:r>
      <w:r w:rsidR="00D44E38" w:rsidRPr="00B31DA7">
        <w:rPr>
          <w:rFonts w:ascii="Times New Roman" w:hAnsi="Times New Roman" w:cs="Times New Roman"/>
          <w:b/>
          <w:sz w:val="24"/>
          <w:szCs w:val="24"/>
        </w:rPr>
        <w:t>.</w:t>
      </w:r>
    </w:p>
    <w:p w:rsidR="00100E67" w:rsidRPr="00B31DA7" w:rsidRDefault="00EA777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2.1. </w:t>
      </w:r>
      <w:r w:rsidR="00100E67" w:rsidRPr="00B31DA7">
        <w:rPr>
          <w:rFonts w:ascii="Times New Roman" w:hAnsi="Times New Roman" w:cs="Times New Roman"/>
          <w:sz w:val="24"/>
          <w:szCs w:val="24"/>
        </w:rPr>
        <w:t>Настоящий Договор заключен по инициативе Собственников помещений на условиях согласованных с Управляющей организацией, является договором с множественностью лиц со стороны Собственников помещений и содержит условия одинаковые для всех собственников помещений в многоквартирном доме.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2.2. 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 на достижение целей управления многоквартирным домом деятельность.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 xml:space="preserve">2.3. Управляющая организация предоставляет услуги по содержанию и текущему в границах эксплуатационной ответственности. Состав общего имущества, подлежащий управлению определяется из состава общего имущества, утвержденного Собственниками помещений на общем собрании, и включает в себя только имущество, в части которого выполняются работы и </w:t>
      </w:r>
      <w:r w:rsidRPr="00B31DA7">
        <w:rPr>
          <w:bCs/>
        </w:rPr>
        <w:lastRenderedPageBreak/>
        <w:t>оказываются услуги. Стороны согласовали, что если Собственники помещений на общем собрании не установили состав общего имущества, то такой состав имущества определяется п. 2-9 Постановления Правительства от 13 августа 2006 г. N 491.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2.4. Собственник помещения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</w:p>
    <w:p w:rsidR="00100E67" w:rsidRPr="00B31DA7" w:rsidRDefault="00114B23" w:rsidP="00114B23">
      <w:pPr>
        <w:pStyle w:val="ab"/>
        <w:spacing w:before="0" w:beforeAutospacing="0" w:after="0" w:afterAutospacing="0"/>
        <w:ind w:firstLine="709"/>
        <w:rPr>
          <w:bCs/>
        </w:rPr>
      </w:pPr>
      <w:r>
        <w:rPr>
          <w:bCs/>
        </w:rPr>
        <w:t>2.5</w:t>
      </w:r>
      <w:r w:rsidR="00100E67" w:rsidRPr="00B31DA7">
        <w:rPr>
          <w:bCs/>
        </w:rPr>
        <w:t xml:space="preserve">.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уполномоченное Собственниками лицо (председатель совета дома, члены совета дома), если иное не установлено настоящим Договором. </w:t>
      </w:r>
    </w:p>
    <w:p w:rsidR="00100E67" w:rsidRPr="00F646C1" w:rsidRDefault="00114B23" w:rsidP="00114B23">
      <w:pPr>
        <w:pStyle w:val="ab"/>
        <w:spacing w:before="0" w:beforeAutospacing="0" w:after="0" w:afterAutospacing="0"/>
        <w:ind w:firstLine="709"/>
        <w:rPr>
          <w:bCs/>
        </w:rPr>
      </w:pPr>
      <w:r>
        <w:rPr>
          <w:bCs/>
        </w:rPr>
        <w:t>2.6</w:t>
      </w:r>
      <w:r w:rsidR="00100E67" w:rsidRPr="00B31DA7">
        <w:rPr>
          <w:bCs/>
        </w:rPr>
        <w:t>. В случае если уполномоченное Собственниками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(до выбора нового уполномоченного лица) могут быть исполнены членом совета дома, а при их отсутствии одним из Собственников в многоквартирном</w:t>
      </w:r>
      <w:r w:rsidR="00F646C1">
        <w:rPr>
          <w:bCs/>
        </w:rPr>
        <w:t xml:space="preserve"> доме.  </w:t>
      </w:r>
    </w:p>
    <w:p w:rsidR="00100E67" w:rsidRPr="00B31DA7" w:rsidRDefault="00100E6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787C1E" w:rsidRDefault="00100E67" w:rsidP="00114B23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B31DA7">
        <w:rPr>
          <w:b/>
          <w:bCs/>
          <w:color w:val="000000"/>
        </w:rPr>
        <w:t xml:space="preserve">3. Права и обязанности </w:t>
      </w:r>
      <w:r w:rsidRPr="00B31DA7">
        <w:rPr>
          <w:b/>
        </w:rPr>
        <w:t>Управляющей организации</w:t>
      </w:r>
      <w:r w:rsidRPr="00B31DA7">
        <w:rPr>
          <w:b/>
          <w:bCs/>
          <w:color w:val="000000"/>
        </w:rPr>
        <w:t xml:space="preserve"> </w:t>
      </w:r>
    </w:p>
    <w:p w:rsidR="0056048F" w:rsidRPr="00F646C1" w:rsidRDefault="0056048F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C1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8679B1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3.1.1. </w:t>
      </w:r>
      <w:r w:rsidR="008679B1" w:rsidRPr="00B31DA7">
        <w:rPr>
          <w:rFonts w:ascii="Times New Roman" w:hAnsi="Times New Roman" w:cs="Times New Roman"/>
          <w:sz w:val="24"/>
          <w:szCs w:val="24"/>
        </w:rPr>
        <w:t>Приступить к выполнению своих обязанностей по управлению многоквартирным домом по настоящ</w:t>
      </w:r>
      <w:r w:rsidR="00D14D0B" w:rsidRPr="00B31DA7">
        <w:rPr>
          <w:rFonts w:ascii="Times New Roman" w:hAnsi="Times New Roman" w:cs="Times New Roman"/>
          <w:sz w:val="24"/>
          <w:szCs w:val="24"/>
        </w:rPr>
        <w:t>ему Договору со дня внесения изменений в реестр лицензий субъекта Российской Федерации в связи с заключением договора управления таким домом.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3.1.2.</w:t>
      </w:r>
      <w:r w:rsidR="00FA2BDB" w:rsidRPr="00B31DA7">
        <w:rPr>
          <w:rFonts w:ascii="Times New Roman" w:hAnsi="Times New Roman" w:cs="Times New Roman"/>
          <w:sz w:val="24"/>
          <w:szCs w:val="24"/>
        </w:rPr>
        <w:t>Обеспечить качественное оказание услуг, установленных пунктами 1.3 и 1.4 настоящего договора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1F6621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3</w:t>
      </w:r>
      <w:r w:rsidRPr="00B31DA7">
        <w:rPr>
          <w:rFonts w:ascii="Times New Roman" w:hAnsi="Times New Roman" w:cs="Times New Roman"/>
          <w:sz w:val="24"/>
          <w:szCs w:val="24"/>
        </w:rPr>
        <w:t xml:space="preserve">. Оказывать услуги в объеме и сроки, </w:t>
      </w:r>
      <w:r w:rsidR="00100E67" w:rsidRPr="00B31DA7">
        <w:rPr>
          <w:rFonts w:ascii="Times New Roman" w:hAnsi="Times New Roman" w:cs="Times New Roman"/>
          <w:sz w:val="24"/>
          <w:szCs w:val="24"/>
        </w:rPr>
        <w:t>предусмотренные законодательством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4</w:t>
      </w:r>
      <w:r w:rsidRPr="00B31DA7">
        <w:rPr>
          <w:rFonts w:ascii="Times New Roman" w:hAnsi="Times New Roman" w:cs="Times New Roman"/>
          <w:sz w:val="24"/>
          <w:szCs w:val="24"/>
        </w:rPr>
        <w:t>. Принимать к сведению информацию об источниках потенциальной или прямой опасности возникновения неполадок, обеспечивать оперативную проверку данной информации, и, в случае ее оправданности производить ремонтные и иные работы по устранению указанных неполадок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3.1.5</w:t>
      </w:r>
      <w:r w:rsidR="00FA2BDB" w:rsidRPr="00B31DA7">
        <w:rPr>
          <w:rFonts w:ascii="Times New Roman" w:hAnsi="Times New Roman" w:cs="Times New Roman"/>
          <w:sz w:val="24"/>
          <w:szCs w:val="24"/>
        </w:rPr>
        <w:t>. Устранять возникшие неисправности инженерных и сантехнических коммуникаций общего пользования по заявкам собственников в кротчайший технически возможный срок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3.1.6</w:t>
      </w:r>
      <w:r w:rsidR="00FA2BDB" w:rsidRPr="00B31DA7">
        <w:rPr>
          <w:rFonts w:ascii="Times New Roman" w:hAnsi="Times New Roman" w:cs="Times New Roman"/>
          <w:sz w:val="24"/>
          <w:szCs w:val="24"/>
        </w:rPr>
        <w:t>. Принимать меры по обеспечению бесперебойной работы санитарно-технического и инженерного оборудования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7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14D0B" w:rsidRPr="00B31DA7">
        <w:rPr>
          <w:rFonts w:ascii="Times New Roman" w:hAnsi="Times New Roman" w:cs="Times New Roman"/>
          <w:sz w:val="24"/>
          <w:szCs w:val="24"/>
        </w:rPr>
        <w:t>Заключать договоры на обслуживание и ремонт общего имущества, предоставление иных жилищных и коммунальных услуг с исполнителями, подрядчиками и ресурсоснабжающими организациями. Осуществлять контроль за соблюдением условий договоров, качеством и количеством поставляемых коммунальных и иных услуг, их исполнением, а также вести их учет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8</w:t>
      </w:r>
      <w:r w:rsidRPr="00B31DA7">
        <w:rPr>
          <w:rFonts w:ascii="Times New Roman" w:hAnsi="Times New Roman" w:cs="Times New Roman"/>
          <w:sz w:val="24"/>
          <w:szCs w:val="24"/>
        </w:rPr>
        <w:t>. Ежемесячно, не позднее 5 числа предоставлять расчет оказанных услуг; принимать от собственников коммунальные платежи и платежи за оказанные Управляющей организацией услуги с выдачей соответствующих платежных документов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3731AC" w:rsidRPr="00B31DA7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9</w:t>
      </w:r>
      <w:r w:rsidRPr="00B31DA7">
        <w:rPr>
          <w:rFonts w:ascii="Times New Roman" w:hAnsi="Times New Roman" w:cs="Times New Roman"/>
          <w:sz w:val="24"/>
          <w:szCs w:val="24"/>
        </w:rPr>
        <w:t xml:space="preserve">. Обеспечивать выставление собственникам помещений счетов на оплату за ЖКУ не позднее </w:t>
      </w:r>
      <w:r w:rsidR="00114B23">
        <w:rPr>
          <w:rFonts w:ascii="Times New Roman" w:hAnsi="Times New Roman" w:cs="Times New Roman"/>
          <w:sz w:val="24"/>
          <w:szCs w:val="24"/>
        </w:rPr>
        <w:t>5 числа следующего за расчетным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2DC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3.1.10</w:t>
      </w:r>
      <w:r w:rsidR="00FA12DC" w:rsidRPr="00B31DA7">
        <w:rPr>
          <w:rFonts w:ascii="Times New Roman" w:hAnsi="Times New Roman" w:cs="Times New Roman"/>
          <w:sz w:val="24"/>
          <w:szCs w:val="24"/>
        </w:rPr>
        <w:t>. Вести техническую и иную документацию, сопровождающую деятельность Управляющей организации, в порядке, установленном действующим законодательством Российской Федерации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12DC" w:rsidRPr="00B31DA7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11</w:t>
      </w:r>
      <w:r w:rsidR="00FA12DC" w:rsidRPr="00B31DA7">
        <w:rPr>
          <w:rFonts w:ascii="Times New Roman" w:hAnsi="Times New Roman" w:cs="Times New Roman"/>
          <w:sz w:val="24"/>
          <w:szCs w:val="24"/>
        </w:rPr>
        <w:t xml:space="preserve">. Уведомлять собственника за 24 часа об отключении, испытании или ином изменении режима работы инженерных сетей. Перерыв в подаче, прекращение или ограничение работы инженерных сетей без согласования с собственником и без соответствующего его предупреждения </w:t>
      </w:r>
      <w:r w:rsidR="00FA12DC" w:rsidRPr="00B31DA7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в случае необходимости принять неотложные меры по предотвращению или ликвидации аварии при условии немедленного последующего уведомления собственника об этом. </w:t>
      </w:r>
    </w:p>
    <w:p w:rsidR="00114B23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12</w:t>
      </w:r>
      <w:r w:rsidR="00183670" w:rsidRPr="00B31DA7">
        <w:rPr>
          <w:rFonts w:ascii="Times New Roman" w:hAnsi="Times New Roman" w:cs="Times New Roman"/>
          <w:sz w:val="24"/>
          <w:szCs w:val="24"/>
        </w:rPr>
        <w:t xml:space="preserve">. От имени собственников заключать Договоры на пользование общим имуществом с последующим использованием денежных средств от оборота на </w:t>
      </w:r>
      <w:r w:rsidR="00114B23" w:rsidRPr="00114B23">
        <w:rPr>
          <w:rFonts w:ascii="Times New Roman" w:hAnsi="Times New Roman" w:cs="Times New Roman"/>
          <w:sz w:val="24"/>
          <w:szCs w:val="24"/>
        </w:rPr>
        <w:t>энергосбережение, проведение дополнительных работ и услуг по содержанию и ремонту общего имущества многоквартирного дома</w:t>
      </w:r>
      <w:r w:rsidR="00114B23">
        <w:rPr>
          <w:rFonts w:ascii="Times New Roman" w:hAnsi="Times New Roman" w:cs="Times New Roman"/>
          <w:sz w:val="24"/>
          <w:szCs w:val="24"/>
        </w:rPr>
        <w:t>.</w:t>
      </w:r>
    </w:p>
    <w:p w:rsidR="00100E67" w:rsidRPr="00B31DA7" w:rsidRDefault="00100E6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13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14D0B" w:rsidRPr="00B31DA7">
        <w:rPr>
          <w:rFonts w:ascii="Times New Roman" w:hAnsi="Times New Roman" w:cs="Times New Roman"/>
          <w:sz w:val="24"/>
          <w:szCs w:val="24"/>
        </w:rPr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и настоящим Договором</w:t>
      </w:r>
      <w:r w:rsidR="008679B1" w:rsidRPr="00B31DA7">
        <w:rPr>
          <w:rFonts w:ascii="Times New Roman" w:hAnsi="Times New Roman" w:cs="Times New Roman"/>
          <w:sz w:val="24"/>
          <w:szCs w:val="24"/>
        </w:rPr>
        <w:t>.</w:t>
      </w:r>
    </w:p>
    <w:p w:rsidR="00D14D0B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</w:t>
      </w:r>
      <w:r w:rsidR="00D14D0B" w:rsidRPr="00B31DA7">
        <w:rPr>
          <w:bCs/>
          <w:color w:val="000000"/>
        </w:rPr>
        <w:t>14</w:t>
      </w:r>
      <w:r w:rsidRPr="00B31DA7">
        <w:rPr>
          <w:bCs/>
          <w:color w:val="000000"/>
        </w:rPr>
        <w:t>. Обеспечить конфиденциальность персональных данных Собственника помещения и безопасности этих данных при их обработке.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3.1.15. В случае невыполнения работ или не 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стендах дома. Если невыполненные работы или неоказанные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ремонтзанимаемого помещения.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3.1.16. Осуществить перерасчёт в установленном порядке в случае оказания услуг выполнения работ по управлению, содержанию и ремонту общего имущества в многоквартирном доме ненадлежащего качества, а также оказания иных жилищных и коммунальных услуг ненадлежащего качества.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3.1.17. Информировать Собственника об изменении размера платы за содержание, текущий и капитальный ремонт общего имущества, коммунальных и иных услугах не позднее 10 рабочих дней со дня опубликования новых тарифов на коммунальные и иные услуги и размера платы, установленной в соответствии с разделом 7 настоящего Договора, путем публикации на официальном сайте Управляющей организации и информационных стендах, но не позднее даты выставления платежных документов.</w:t>
      </w:r>
    </w:p>
    <w:p w:rsidR="008679B1" w:rsidRPr="00EA6C09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3.1.18.</w:t>
      </w:r>
      <w:r w:rsidR="00D84802" w:rsidRPr="00B31DA7">
        <w:rPr>
          <w:bCs/>
          <w:color w:val="000000"/>
        </w:rPr>
        <w:t xml:space="preserve"> Ежегодно, в течение первого квартала текущего года, представить собственникам помещений в многоквартирном доме отчет о выполнении договора управления за предыдущий год, а также разместить  указанный отчет в государственной информационной системе жилищно-коммунального хозяйства на с</w:t>
      </w:r>
      <w:r w:rsidR="00EA6C09">
        <w:rPr>
          <w:bCs/>
          <w:color w:val="000000"/>
        </w:rPr>
        <w:t>айте https://dom.gosuslugi.ru/.</w:t>
      </w:r>
    </w:p>
    <w:p w:rsidR="00D84802" w:rsidRPr="00F646C1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F646C1">
        <w:rPr>
          <w:bCs/>
          <w:color w:val="000000"/>
        </w:rPr>
        <w:t>3.2. Управляющая организация вправе: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3.2.1. Самостоятельно определять порядок и способ выполнения своих обязательств по настоящему Договору.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3.2.2. Требовать с собственника (нанимателя) платы за потреблённые жилищные и коммунальные услуги, а также в случаях, установленных федеральными законами, иными нормативными правовыми актами и договорами, уплаты пени за несвоевременную и (или) неполную их оплату.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3.2.3. Производить ограничение и (или) приостановление подачи отдельных коммунальных услуг в соответствии с действующим законодательством.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3.2.4. Обращаться в органы судебной системы РФ с исковыми заявлениями о взыскании задолженности по оплате жилищных и коммунальных услуг, а также заключать договоры об уступке требования уплаты задолженности.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3.2.5. Представлять перед третьими лицами интересы Собственников в судебных и иных инстанциях по вопросам, связанным с содержанием, управлением, эксплуатацией и ремонтом многоквартирного дома.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3.2.6. Оказывать дополнительные платные услуги Собственникам помещений по их заявкам и за дополнительную плату. Стоимость дополнительных платных услуг указывается в перечне дополнительных услуг, утвержденных руководителем Управляющей организации. Ознакомиться с перечнем Собственник может на сайте или в офисе Управляющей организации.</w:t>
      </w:r>
    </w:p>
    <w:p w:rsidR="00114B23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3.2.</w:t>
      </w:r>
      <w:r w:rsidR="00114B23">
        <w:rPr>
          <w:bCs/>
        </w:rPr>
        <w:t>7</w:t>
      </w:r>
      <w:r w:rsidRPr="00B31DA7">
        <w:rPr>
          <w:bCs/>
        </w:rPr>
        <w:t>. Осуществлять иные права по управлению и содержанию общего имущества в многоквартирном доме, предусмотренные действующим законодат</w:t>
      </w:r>
      <w:r w:rsidR="00114B23">
        <w:rPr>
          <w:bCs/>
        </w:rPr>
        <w:t xml:space="preserve">ельством российской Федерации. </w:t>
      </w:r>
    </w:p>
    <w:p w:rsidR="008679B1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lastRenderedPageBreak/>
        <w:t>3.2.</w:t>
      </w:r>
      <w:r w:rsidR="00114B23">
        <w:rPr>
          <w:bCs/>
        </w:rPr>
        <w:t>8</w:t>
      </w:r>
      <w:r w:rsidRPr="00B31DA7">
        <w:rPr>
          <w:bCs/>
        </w:rPr>
        <w:t>. Доходы, полученные от использования общего имущества направлять на энергосбережение, проведение дополнительных работ и услуг по содержанию и ремонту общего имущества многоквартирного дома.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9</w:t>
      </w:r>
      <w:r w:rsidRPr="00B31DA7">
        <w:rPr>
          <w:bCs/>
          <w:color w:val="000000"/>
        </w:rPr>
        <w:t>. Выполнить работы и оказать услуги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здоровья, проживающих в МКД, устранением последствий аварий или угрозы наступления ущерба общему имуществу Собственников помещений, а также в связи с предписанием надзорного (контрольного) органа (ГЖН, ГПН, Роспотребнадзор и др.), о чем управляющая организация обязана проинформировать Собственников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Неисполненные обязательства подлежат переносу на следующий год. Информирование Собственников осуществляется, путем вывешивания уведомления на входных дверях каждого подъезда, информационных стендах МКД, официальном</w:t>
      </w:r>
      <w:r w:rsidR="00D84802" w:rsidRPr="00B31DA7">
        <w:rPr>
          <w:bCs/>
          <w:color w:val="000000"/>
        </w:rPr>
        <w:t xml:space="preserve"> сайте управляющей организации.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10</w:t>
      </w:r>
      <w:r w:rsidRPr="00B31DA7">
        <w:rPr>
          <w:bCs/>
          <w:color w:val="000000"/>
        </w:rPr>
        <w:t>.  По поручению Собственников предоставлять в пользование третьим лицам общее имущество в МКД (пользование, аренду, размещени</w:t>
      </w:r>
      <w:r w:rsidR="00D84802" w:rsidRPr="00B31DA7">
        <w:rPr>
          <w:bCs/>
          <w:color w:val="000000"/>
        </w:rPr>
        <w:t xml:space="preserve">е рекламной продукции и др.).  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11</w:t>
      </w:r>
      <w:r w:rsidRPr="00B31DA7">
        <w:rPr>
          <w:bCs/>
          <w:color w:val="000000"/>
        </w:rPr>
        <w:t>. Информировать надзорные органы о несанкционированном переустройстве и перепланировке помещений, переносе (выносе) инженерных коммуникаций общего имущества, а также об использов</w:t>
      </w:r>
      <w:r w:rsidR="00D84802" w:rsidRPr="00B31DA7">
        <w:rPr>
          <w:bCs/>
          <w:color w:val="000000"/>
        </w:rPr>
        <w:t xml:space="preserve">ании их не по назначению.      </w:t>
      </w:r>
    </w:p>
    <w:p w:rsidR="008679B1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12</w:t>
      </w:r>
      <w:r w:rsidR="008679B1" w:rsidRPr="00B31DA7">
        <w:rPr>
          <w:bCs/>
          <w:color w:val="000000"/>
        </w:rPr>
        <w:t>. 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13</w:t>
      </w:r>
      <w:r w:rsidRPr="00B31DA7">
        <w:rPr>
          <w:bCs/>
          <w:color w:val="000000"/>
        </w:rPr>
        <w:t>. Использовать безвозмездно нежилые помещения, относящиеся к общему имуществу Собственников помещений для выполнения работ и услуг по содержанию, текущему и капитальному ремонту общего имущества.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 на период вып</w:t>
      </w:r>
      <w:r w:rsidR="00D84802" w:rsidRPr="00B31DA7">
        <w:rPr>
          <w:bCs/>
          <w:color w:val="000000"/>
        </w:rPr>
        <w:t>олнения работ и оказания услуг.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14</w:t>
      </w:r>
      <w:r w:rsidR="00D84802" w:rsidRPr="00B31DA7">
        <w:rPr>
          <w:bCs/>
          <w:color w:val="000000"/>
        </w:rPr>
        <w:t xml:space="preserve">. </w:t>
      </w:r>
      <w:r w:rsidRPr="00B31DA7">
        <w:rPr>
          <w:bCs/>
          <w:color w:val="000000"/>
        </w:rPr>
        <w:t>Оказывать Собственникам  дополнительные услуги или выполнить другие работы в рамках исполнения своих обязательств по настоящему договору, если необходимость оказания таких услуг или выполнения работ возникла при исполнении основных обязательств. Если Собственники не примут решение о дополнительном финансировании, то выполнение таких работ и услуг осуществляется за счет средств, поступивших от оплаты работ и услуг по содержанию и ремонту общего имущества, Не обеспеченные финансированием работы и услуги подлежат включению в перечень</w:t>
      </w:r>
      <w:r w:rsidR="00D84802" w:rsidRPr="00B31DA7">
        <w:rPr>
          <w:bCs/>
          <w:color w:val="000000"/>
        </w:rPr>
        <w:t xml:space="preserve"> работ и услуг следующего года.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15</w:t>
      </w:r>
      <w:r w:rsidRPr="00B31DA7">
        <w:rPr>
          <w:bCs/>
          <w:color w:val="000000"/>
        </w:rPr>
        <w:t>. Направлять средства, полученные в качестве разницы при расчете размера платы за коммунальные услуги с применением повышающих коэффициентов, на реализацию мероприятий по энергосбережению и повышению энергетическо</w:t>
      </w:r>
      <w:r w:rsidR="00D84802" w:rsidRPr="00B31DA7">
        <w:rPr>
          <w:bCs/>
          <w:color w:val="000000"/>
        </w:rPr>
        <w:t>й эффективности.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16</w:t>
      </w:r>
      <w:r w:rsidRPr="00B31DA7">
        <w:rPr>
          <w:bCs/>
          <w:color w:val="000000"/>
        </w:rPr>
        <w:t>. Инициировать общее собрание собственников помещений для исполнен</w:t>
      </w:r>
      <w:r w:rsidR="00D84802" w:rsidRPr="00B31DA7">
        <w:rPr>
          <w:bCs/>
          <w:color w:val="000000"/>
        </w:rPr>
        <w:t>ия условий настоящего договора.</w:t>
      </w:r>
    </w:p>
    <w:p w:rsidR="008679B1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17</w:t>
      </w:r>
      <w:r w:rsidRPr="00B31DA7">
        <w:rPr>
          <w:bCs/>
          <w:color w:val="000000"/>
        </w:rPr>
        <w:t>. Уведомлять собственников помещений о проведениях профилактических осмотров общедомового имущества находящихся в помещения собственников путем размещения информации на информационных стендах МКД, на входных дверях каждого подъезда, на официальном сайте управляющей организации.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</w:p>
    <w:p w:rsidR="008679B1" w:rsidRPr="00787C1E" w:rsidRDefault="008679B1" w:rsidP="00114B23">
      <w:pPr>
        <w:pStyle w:val="ab"/>
        <w:spacing w:before="0" w:beforeAutospacing="0" w:after="0" w:afterAutospacing="0"/>
        <w:ind w:firstLine="709"/>
        <w:jc w:val="center"/>
      </w:pPr>
      <w:r w:rsidRPr="00B31DA7">
        <w:rPr>
          <w:bCs/>
          <w:color w:val="000000"/>
        </w:rPr>
        <w:t xml:space="preserve">  </w:t>
      </w:r>
      <w:r w:rsidR="00BB7C96" w:rsidRPr="00B31DA7">
        <w:rPr>
          <w:b/>
          <w:bCs/>
          <w:color w:val="000000"/>
        </w:rPr>
        <w:t>4. Права и обязанности Собственников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</w:t>
      </w:r>
      <w:r w:rsidRPr="00B31DA7">
        <w:t xml:space="preserve"> </w:t>
      </w:r>
      <w:r w:rsidRPr="00B31DA7">
        <w:rPr>
          <w:bCs/>
          <w:color w:val="000000"/>
        </w:rPr>
        <w:t>Собственник обязан: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4.1.1. Поддерживать свое помещение в надлежащем состоянии, производить за свой счет ремонт своего помещения, в том числе находящихся в нем инженерных сетей холодного и горячего водоснабжения, водоотведения, отопления, электроснабжения, не относящиеся к составу общего имущества в сроки, установленные законодательством. Перед началом отопительного сезона утеплять окна и двери, соблюдать противопожарные и санитарно-эпидемиологические требования, не захламлять места общего пользования, выносить мусор только в специально оборудованные места.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lastRenderedPageBreak/>
        <w:t>4.1.2. Не нарушать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4.1.3. Обеспечить доступ в занимаемые помещения, в заранее согласованное время, уполномоченных представителей и специалистов Управляющей организации и специалистов организаций, имеющих право проведения работ на системах электроснабжения, водоснабжения, канализации, отопления, для осмотра инженерного оборудования, конструктивных элементов здания, приборов учета, а также контроля за их эксплуатацией, а для ликвидации аварий - в любое время.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4.1.4. Незамедлительно сообщать в аварийно-диспетчерскую службу Управляющей организации о неисправностях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="004824D9" w:rsidRPr="00B31DA7">
        <w:rPr>
          <w:bCs/>
          <w:color w:val="000000"/>
        </w:rPr>
        <w:t xml:space="preserve"> (</w:t>
      </w:r>
      <w:r w:rsidR="004824D9" w:rsidRPr="004774EA">
        <w:rPr>
          <w:b/>
          <w:bCs/>
          <w:color w:val="000000"/>
        </w:rPr>
        <w:t>тел.568-068, 568-788</w:t>
      </w:r>
      <w:r w:rsidR="004824D9" w:rsidRPr="00B31DA7">
        <w:rPr>
          <w:bCs/>
          <w:color w:val="000000"/>
        </w:rPr>
        <w:t>)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4.1.5. Уведомлять Управляющую организацию в 5-дневный срок об изменении количества проживающих человек (в том числе временно) в своем помещении, для перерасчета платы за коммунальные услуги (в случае если помещение не оборудовано индивидуальным или общим квартирным прибором учёта), о сдаче жилого помещения в наём или аренду.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4.1.6. При отсутствии в помещении сроком более 2-х суток, с целью предотвращения аварийных ситуаций, перекрывать запорнорегулировочные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4.1.7. Производить переустройство или перепланировку занимаемого помещения в строгом соответствии с требованиями действующего законодательства.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4.1.8.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4.1.9. Ежемесячно вносить плату за жилищные и коммунальные услуги не позднее 10 (десятого) числа месяца, следующего за расчетным.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4.1.10. Нести расходы на содержание общего имущества многоквартирного дома, а также оплачивать коммунальные услуги жилых помещений с момента возникновения законного права пользования (подписания акта приёма – передачи, договора купли-продажи, договора найма или аренды помещения и других законных основаниях, предусмотренных законодательством РФ).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4.1.11. Принять меры по установке индивидуальных приборов учета количества (объемов) потребляемых коммунальных услуг (при отсутствии). Своевременно (с 20 по 25 число каждого месяца) предоставлять их показания в Управляющую организацию.</w:t>
      </w:r>
    </w:p>
    <w:p w:rsidR="004774EA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4.1.12. Соблюдать правила содержания домашних животных. Не содержать на балконах и лоджиях, птиц и пчёл, копытных животных. При содержании домашних животных в помещении многоквартирного дома, собственник несёт полную ответственность за безопасность окружающих граждан при контакте с животным вне помещения собственника-хозяина животного. Соблюдать санитарно – гигиенические нормы при выгуле живо</w:t>
      </w:r>
      <w:r w:rsidR="004774EA">
        <w:rPr>
          <w:bCs/>
          <w:color w:val="000000"/>
        </w:rPr>
        <w:t xml:space="preserve">тных на придомовой территории. </w:t>
      </w:r>
    </w:p>
    <w:p w:rsidR="004824D9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color w:val="22272F"/>
          <w:shd w:val="clear" w:color="auto" w:fill="FFFFFF"/>
        </w:rPr>
      </w:pPr>
      <w:r w:rsidRPr="00B31DA7">
        <w:rPr>
          <w:bCs/>
          <w:color w:val="000000"/>
        </w:rPr>
        <w:t xml:space="preserve">4.1.13. </w:t>
      </w:r>
      <w:r w:rsidRPr="00B31DA7"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</w:t>
      </w:r>
      <w:r w:rsidR="004824D9" w:rsidRPr="00B31DA7">
        <w:rPr>
          <w:color w:val="000000"/>
        </w:rPr>
        <w:t xml:space="preserve"> </w:t>
      </w:r>
      <w:r w:rsidR="004824D9" w:rsidRPr="00B31DA7">
        <w:rPr>
          <w:color w:val="22272F"/>
          <w:shd w:val="clear" w:color="auto" w:fill="FFFFFF"/>
        </w:rPr>
        <w:t>с 22 до 8 часов в будние дни, с 22 до 9 часов в выходные и нерабочие праздничные дни, а также с 13 до 15 часов ежедневно.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color w:val="000000"/>
        </w:rPr>
      </w:pPr>
      <w:r w:rsidRPr="00B31DA7">
        <w:rPr>
          <w:color w:val="22272F"/>
          <w:shd w:val="clear" w:color="auto" w:fill="FFFFFF"/>
        </w:rPr>
        <w:t xml:space="preserve">4.1.14. </w:t>
      </w:r>
      <w:r w:rsidRPr="00B31DA7">
        <w:rPr>
          <w:bCs/>
          <w:color w:val="000000"/>
        </w:rPr>
        <w:t xml:space="preserve">Представить в Управляющую организацию копию правоустанавливающего документа и </w:t>
      </w:r>
      <w:r w:rsidRPr="00B31DA7">
        <w:rPr>
          <w:color w:val="000000"/>
        </w:rPr>
        <w:t xml:space="preserve">оригинал для сверки. В том, числе уведомлять Управляющую организацию о смене собственника помещения. 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</w:pPr>
      <w:r w:rsidRPr="00B31DA7">
        <w:t>4.1.15. Ознакомить всех совместно проживающих с ним граждан с условиями настоящего Договора.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</w:pPr>
      <w:r w:rsidRPr="00B31DA7">
        <w:rPr>
          <w:bCs/>
        </w:rPr>
        <w:t xml:space="preserve">4.1.16. </w:t>
      </w:r>
      <w:r w:rsidRPr="00B31DA7">
        <w:t>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lastRenderedPageBreak/>
        <w:t>4.1.17. Не выполнять самостоятельно и не поручать выполнение третьим лицам работ или решение других действий приводящих к порче или изменение назначение жилого помещения или мест общего пользов</w:t>
      </w:r>
      <w:r w:rsidR="004774EA">
        <w:rPr>
          <w:rFonts w:ascii="Times New Roman" w:hAnsi="Times New Roman" w:cs="Times New Roman"/>
          <w:sz w:val="24"/>
          <w:szCs w:val="24"/>
        </w:rPr>
        <w:t>ания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4.1.18. При проведении ремонта в помещении (квартире) самостоятельно и за свой счет вывозить строительный мусор.</w:t>
      </w:r>
    </w:p>
    <w:p w:rsidR="004824D9" w:rsidRPr="00B31DA7" w:rsidRDefault="004824D9" w:rsidP="00114B23">
      <w:pPr>
        <w:pStyle w:val="HTML"/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 xml:space="preserve">4.1.19.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B31DA7">
        <w:rPr>
          <w:rFonts w:ascii="Times New Roman" w:hAnsi="Times New Roman" w:cs="Times New Roman"/>
          <w:b/>
          <w:noProof/>
          <w:sz w:val="24"/>
          <w:szCs w:val="24"/>
        </w:rPr>
        <w:t>Собственник</w:t>
      </w:r>
      <w:r w:rsidRPr="00B31DA7">
        <w:rPr>
          <w:rFonts w:ascii="Times New Roman" w:hAnsi="Times New Roman" w:cs="Times New Roman"/>
          <w:b/>
          <w:sz w:val="24"/>
          <w:szCs w:val="24"/>
        </w:rPr>
        <w:t>а при его отсутствии в городе более 24 часов.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 Собственники помещений не вправе: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4.2.1. Использовать бытовые машины (приборы, оборудование) с паспортной мощностью, превышающей максимально допустимые нагрузки,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паспорт.</w:t>
      </w:r>
    </w:p>
    <w:p w:rsidR="004824D9" w:rsidRPr="00B31DA7" w:rsidRDefault="004824D9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.4. Нарушать пломбы на приборах учета, демонтировать приборы учета и осуществлять действи</w:t>
      </w:r>
      <w:r w:rsidR="004774EA">
        <w:rPr>
          <w:rFonts w:ascii="Times New Roman" w:hAnsi="Times New Roman" w:cs="Times New Roman"/>
          <w:sz w:val="24"/>
          <w:szCs w:val="24"/>
        </w:rPr>
        <w:t xml:space="preserve">я, направленные на искажение их </w:t>
      </w:r>
      <w:r w:rsidRPr="00B31DA7">
        <w:rPr>
          <w:rFonts w:ascii="Times New Roman" w:hAnsi="Times New Roman" w:cs="Times New Roman"/>
          <w:sz w:val="24"/>
          <w:szCs w:val="24"/>
        </w:rPr>
        <w:t>показаний или повреждение.</w:t>
      </w:r>
    </w:p>
    <w:p w:rsidR="000A28A1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.5. Осуществлять переоборудование внутренних инженерных сетей без согласова</w:t>
      </w:r>
      <w:r w:rsidR="000A28A1" w:rsidRPr="00B31DA7">
        <w:rPr>
          <w:rFonts w:ascii="Times New Roman" w:hAnsi="Times New Roman" w:cs="Times New Roman"/>
          <w:sz w:val="24"/>
          <w:szCs w:val="24"/>
        </w:rPr>
        <w:t>ния с Управляющей организацией.</w:t>
      </w:r>
    </w:p>
    <w:p w:rsidR="000A28A1" w:rsidRPr="00B31DA7" w:rsidRDefault="000A28A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 Собственник имеет право: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.1. Получать своевременное и качественное предоставление услуг и выполнение работ по содержанию и ремонту общего имущества в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многоквартирном доме, в том числе на устранение аварий и неисправностей в сроки, установленные нормативно-правовыми документами и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настоящим Договором.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.2. Требовать снижения платы за жилищные и коммунальные услуги в случае их некачественного, неполного или несвоевременного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в порядке, установленном законодательством Российской Федерации.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.3. Получать от Управляющей организации акты о не предоставлении или предоставлении коммунальных услуг ненадлежащего качества в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 порядке.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.4. Требовать возмещения ущерба, нанесенного по вине Управляющей организации.</w:t>
      </w:r>
    </w:p>
    <w:p w:rsidR="001F6621" w:rsidRPr="00B31DA7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28A1" w:rsidRPr="004774EA" w:rsidRDefault="004273ED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5</w:t>
      </w:r>
      <w:r w:rsidR="00CB22B9" w:rsidRPr="004774EA">
        <w:rPr>
          <w:rFonts w:ascii="Times New Roman" w:hAnsi="Times New Roman" w:cs="Times New Roman"/>
          <w:b/>
          <w:sz w:val="24"/>
          <w:szCs w:val="24"/>
        </w:rPr>
        <w:t>.Стоимость услуг и порядок оплаты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ремонту общего имущества определяется как произведение размера платы за содержание и ремонт жилого помещения в многоквартирном доме на общую площадь жилых и нежилых помещений.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5.2. Плата за содержание и ремонт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5.3. 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Размер платы за содержание и текущий ремонт общего имущества в многоквартирном доме, за исключением платы за содержание </w:t>
      </w:r>
      <w:r w:rsidR="004774EA">
        <w:rPr>
          <w:rFonts w:ascii="Times New Roman" w:hAnsi="Times New Roman" w:cs="Times New Roman"/>
          <w:sz w:val="24"/>
          <w:szCs w:val="24"/>
        </w:rPr>
        <w:t>домофонного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оборудования, определяется в соответствии с тарифом, утвержденным органом местного самоуправления на текущий год</w:t>
      </w:r>
      <w:r w:rsidRPr="00B31DA7">
        <w:rPr>
          <w:rFonts w:ascii="Times New Roman" w:hAnsi="Times New Roman" w:cs="Times New Roman"/>
          <w:sz w:val="24"/>
          <w:szCs w:val="24"/>
        </w:rPr>
        <w:t>.</w:t>
      </w:r>
      <w:r w:rsidR="004774EA">
        <w:rPr>
          <w:rFonts w:ascii="Times New Roman" w:hAnsi="Times New Roman" w:cs="Times New Roman"/>
          <w:sz w:val="24"/>
          <w:szCs w:val="24"/>
        </w:rPr>
        <w:t xml:space="preserve"> 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Размер платы за содержание </w:t>
      </w:r>
      <w:r w:rsidR="004774EA">
        <w:rPr>
          <w:rFonts w:ascii="Times New Roman" w:hAnsi="Times New Roman" w:cs="Times New Roman"/>
          <w:sz w:val="24"/>
          <w:szCs w:val="24"/>
        </w:rPr>
        <w:t>домофонного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оборудования определен в приложении № </w:t>
      </w:r>
      <w:r w:rsidR="004774EA">
        <w:rPr>
          <w:rFonts w:ascii="Times New Roman" w:hAnsi="Times New Roman" w:cs="Times New Roman"/>
          <w:sz w:val="24"/>
          <w:szCs w:val="24"/>
        </w:rPr>
        <w:t>5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5.4. Размер платы за коммунальные услуги рассчитывается по тарифам, установленным на основании действующего законодательства российской Федерации и определяется исходя из показаний приборов учёта, а при их отсутствии – исходя из нормативов потребления коммунальных услуг, утверждаемых в соответствии с действующим законодательством Российской Федерации. Плата за коммунальные услуги включает в себя плату за холодное и горячее водоснабжение, водоотведение, отопление,</w:t>
      </w:r>
      <w:r w:rsidR="004774EA">
        <w:rPr>
          <w:rFonts w:ascii="Times New Roman" w:hAnsi="Times New Roman" w:cs="Times New Roman"/>
          <w:sz w:val="24"/>
          <w:szCs w:val="24"/>
        </w:rPr>
        <w:t xml:space="preserve"> </w:t>
      </w:r>
      <w:r w:rsidRPr="00B31DA7">
        <w:rPr>
          <w:rFonts w:ascii="Times New Roman" w:hAnsi="Times New Roman" w:cs="Times New Roman"/>
          <w:sz w:val="24"/>
          <w:szCs w:val="24"/>
        </w:rPr>
        <w:t>электроснабжение.</w:t>
      </w:r>
    </w:p>
    <w:p w:rsidR="004273ED" w:rsidRPr="00B31DA7" w:rsidRDefault="004774EA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4273ED" w:rsidRPr="00B31DA7">
        <w:rPr>
          <w:rFonts w:ascii="Times New Roman" w:hAnsi="Times New Roman" w:cs="Times New Roman"/>
          <w:sz w:val="24"/>
          <w:szCs w:val="24"/>
        </w:rPr>
        <w:t>. Плата за содержание и ремонт, а также коммунальные услуги вносится Собственниками ежемесячно до десятого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первого числа месяца, следующего за истекшим.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color w:val="000000"/>
        </w:rPr>
        <w:t>5.</w:t>
      </w:r>
      <w:r w:rsidR="004774EA">
        <w:rPr>
          <w:color w:val="000000"/>
        </w:rPr>
        <w:t>6</w:t>
      </w:r>
      <w:r w:rsidRPr="00B31DA7">
        <w:rPr>
          <w:color w:val="000000"/>
        </w:rPr>
        <w:t>. Информацию об изменении оплаты, Собственники получают на обратной стороне счета-квитанции на оплату.</w:t>
      </w:r>
      <w:r w:rsidRPr="00B31DA7">
        <w:rPr>
          <w:bCs/>
        </w:rPr>
        <w:t xml:space="preserve"> Место внесение платежей указано в платежном документе.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7</w:t>
      </w:r>
      <w:r w:rsidRPr="00B31DA7">
        <w:rPr>
          <w:bCs/>
        </w:rPr>
        <w:t xml:space="preserve">. Размер платы для Собственников жилых и нежилых помещений за содержание и ремонт жилого помещения устанавливается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B31DA7">
          <w:rPr>
            <w:bCs/>
          </w:rPr>
          <w:t>1 кв. метра</w:t>
        </w:r>
      </w:smartTag>
      <w:r w:rsidRPr="00B31DA7">
        <w:rPr>
          <w:bCs/>
        </w:rPr>
        <w:t xml:space="preserve"> общей площади помещения.  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8</w:t>
      </w:r>
      <w:r w:rsidRPr="00B31DA7">
        <w:rPr>
          <w:bCs/>
        </w:rPr>
        <w:t>. Сумма начисленных пеней за просрочку оплаты жилищно-коммунальных услуг, начисленных в соответствии с законодательством Российской Федерации, указывается в счёт - квитанции.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9</w:t>
      </w:r>
      <w:r w:rsidRPr="00B31DA7">
        <w:rPr>
          <w:bCs/>
        </w:rPr>
        <w:t xml:space="preserve">. </w:t>
      </w:r>
      <w:r w:rsidRPr="00B31DA7">
        <w:t>Неиспользование помещений Собственниками не является основанием невнесения платы за жилищно-коммунальные услуги.</w:t>
      </w:r>
    </w:p>
    <w:p w:rsidR="004273ED" w:rsidRPr="00B31DA7" w:rsidRDefault="0019211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</w:t>
      </w:r>
      <w:r w:rsidR="004774EA">
        <w:rPr>
          <w:rFonts w:ascii="Times New Roman" w:hAnsi="Times New Roman" w:cs="Times New Roman"/>
          <w:sz w:val="24"/>
          <w:szCs w:val="24"/>
        </w:rPr>
        <w:t>10</w:t>
      </w:r>
      <w:r w:rsidRPr="00B31DA7">
        <w:rPr>
          <w:rFonts w:ascii="Times New Roman" w:hAnsi="Times New Roman" w:cs="Times New Roman"/>
          <w:sz w:val="24"/>
          <w:szCs w:val="24"/>
        </w:rPr>
        <w:t>. При нарушении порядка расчета платы за содержание жилого помещения, повлекшем необоснованное увеличение размера такой платы, управляющая компания обязана уплатить собственнику помещения в штраф в размере пятидесяти процентов величины превышения начисленной платы за содержание жилого помещения над размером платы, которую надлежало начислить, за исключением случаев,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(или) до оплаты указанными лицами.</w:t>
      </w:r>
    </w:p>
    <w:p w:rsidR="009213BF" w:rsidRPr="00B31DA7" w:rsidRDefault="009213BF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4774EA" w:rsidRDefault="0019211D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6</w:t>
      </w:r>
      <w:r w:rsidR="00906A7F" w:rsidRPr="004774EA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7A16F3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законную силу с момента </w:t>
      </w:r>
      <w:r w:rsidR="007A16F3" w:rsidRPr="00B31DA7">
        <w:rPr>
          <w:rFonts w:ascii="Times New Roman" w:hAnsi="Times New Roman" w:cs="Times New Roman"/>
          <w:sz w:val="24"/>
          <w:szCs w:val="24"/>
        </w:rPr>
        <w:t>возн</w:t>
      </w:r>
      <w:r w:rsidR="0065509D" w:rsidRPr="00B31DA7">
        <w:rPr>
          <w:rFonts w:ascii="Times New Roman" w:hAnsi="Times New Roman" w:cs="Times New Roman"/>
          <w:sz w:val="24"/>
          <w:szCs w:val="24"/>
        </w:rPr>
        <w:t>икновения обязательств между сторонами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оговоренных в данном договоре и де</w:t>
      </w:r>
      <w:r w:rsidR="004774EA">
        <w:rPr>
          <w:rFonts w:ascii="Times New Roman" w:hAnsi="Times New Roman" w:cs="Times New Roman"/>
          <w:sz w:val="24"/>
          <w:szCs w:val="24"/>
        </w:rPr>
        <w:t>йствует в течении 5 (Пяти</w:t>
      </w:r>
      <w:r w:rsidR="004E016A" w:rsidRPr="00B31DA7">
        <w:rPr>
          <w:rFonts w:ascii="Times New Roman" w:hAnsi="Times New Roman" w:cs="Times New Roman"/>
          <w:sz w:val="24"/>
          <w:szCs w:val="24"/>
        </w:rPr>
        <w:t>) лет</w:t>
      </w:r>
      <w:r w:rsidR="007A16F3" w:rsidRPr="00B31DA7">
        <w:rPr>
          <w:rFonts w:ascii="Times New Roman" w:hAnsi="Times New Roman" w:cs="Times New Roman"/>
          <w:sz w:val="24"/>
          <w:szCs w:val="24"/>
        </w:rPr>
        <w:t>, с последующей пролонгацией Договора. Колич</w:t>
      </w:r>
      <w:r w:rsidR="0019211D" w:rsidRPr="00B31DA7">
        <w:rPr>
          <w:rFonts w:ascii="Times New Roman" w:hAnsi="Times New Roman" w:cs="Times New Roman"/>
          <w:sz w:val="24"/>
          <w:szCs w:val="24"/>
        </w:rPr>
        <w:t>ество пролонгаций не ограничено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.2. Расторжение настоящего договора возможно по взаимному соглашению Сторон по инициативе Управляющей организации или Собственника.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.3. Сторона, решившая расторгнуть договор в письменной форме уведомляет о своем решении другую сторону не позднее, чем за 30 (тридцать) календарных дней до расторжения. Расторжение договора оформляется Соглашением о расторжении.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.4. Расторжение настоящего договора в одностороннем порядке собственником квартир допускается на основании решения Общего собрания собственников помещений в многоквартирном доме в случае грубого и неоднократного неисполнения Управляющей организацией своих обязательств по договору управления многоквартирным домом. Управляющая организация вправе отказаться в одностороннем порядке от договора управления многоквартирным домом в случае задержки оплаты коммунальных услуг Собственниками, в сумме превышающую 10% от ежемесячного платежа, а также в случае грубого неоднократного нарушения Собственниками правил и норм пользования общим имуществам многоквартирного дома.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 xml:space="preserve">.5. Управляющая организация за 30 (тридцать) календарных дней до прекращения настоящего договора по любому из оснований, указанных в настоящем разделе, обязана передать всю документацию, касающуюся </w:t>
      </w:r>
      <w:r w:rsidR="00153987" w:rsidRPr="00B31DA7">
        <w:rPr>
          <w:rFonts w:ascii="Times New Roman" w:hAnsi="Times New Roman" w:cs="Times New Roman"/>
          <w:sz w:val="24"/>
          <w:szCs w:val="24"/>
        </w:rPr>
        <w:t>исполнения обязательств по настоящему договору, новой Управляющей организации или Товариществу собственников жилья.</w:t>
      </w:r>
    </w:p>
    <w:p w:rsidR="000C099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153987" w:rsidRPr="00B31DA7">
        <w:rPr>
          <w:rFonts w:ascii="Times New Roman" w:hAnsi="Times New Roman" w:cs="Times New Roman"/>
          <w:sz w:val="24"/>
          <w:szCs w:val="24"/>
        </w:rPr>
        <w:t xml:space="preserve">.6. Переход права собственности (или пользования) на помещение к другому лицу является основанием для прекращения настоящего договора. В случае отчуждения помещения любым способом (продажа, дарение и др.) Собственник обязан уведомить Управляющую организацию в порядке, предусмотренном п. </w:t>
      </w:r>
      <w:r w:rsidR="0041396E" w:rsidRPr="00B31DA7">
        <w:rPr>
          <w:rFonts w:ascii="Times New Roman" w:hAnsi="Times New Roman" w:cs="Times New Roman"/>
          <w:sz w:val="24"/>
          <w:szCs w:val="24"/>
        </w:rPr>
        <w:t>4</w:t>
      </w:r>
      <w:r w:rsidR="00153987" w:rsidRPr="00B31DA7">
        <w:rPr>
          <w:rFonts w:ascii="Times New Roman" w:hAnsi="Times New Roman" w:cs="Times New Roman"/>
          <w:sz w:val="24"/>
          <w:szCs w:val="24"/>
        </w:rPr>
        <w:t>.</w:t>
      </w:r>
      <w:r w:rsidR="0041396E" w:rsidRPr="00B31DA7">
        <w:rPr>
          <w:rFonts w:ascii="Times New Roman" w:hAnsi="Times New Roman" w:cs="Times New Roman"/>
          <w:sz w:val="24"/>
          <w:szCs w:val="24"/>
        </w:rPr>
        <w:t>1</w:t>
      </w:r>
      <w:r w:rsidR="00153987" w:rsidRPr="00B31DA7">
        <w:rPr>
          <w:rFonts w:ascii="Times New Roman" w:hAnsi="Times New Roman" w:cs="Times New Roman"/>
          <w:sz w:val="24"/>
          <w:szCs w:val="24"/>
        </w:rPr>
        <w:t>.</w:t>
      </w:r>
      <w:r w:rsidR="0041396E" w:rsidRPr="00B31DA7">
        <w:rPr>
          <w:rFonts w:ascii="Times New Roman" w:hAnsi="Times New Roman" w:cs="Times New Roman"/>
          <w:sz w:val="24"/>
          <w:szCs w:val="24"/>
        </w:rPr>
        <w:t>14</w:t>
      </w:r>
      <w:r w:rsidR="00153987" w:rsidRPr="00B31DA7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0C0997" w:rsidRPr="00B31DA7" w:rsidRDefault="000C099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0D78C0" w:rsidRDefault="00B31DA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7</w:t>
      </w:r>
      <w:r w:rsidR="00153987" w:rsidRPr="004774E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CD1835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153987" w:rsidRPr="00B31DA7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стороны настоящего договора несут ответственность в соответствии с действующим Российским законодательством.</w:t>
      </w:r>
    </w:p>
    <w:p w:rsidR="00077EF4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077EF4" w:rsidRPr="00B31DA7">
        <w:rPr>
          <w:rFonts w:ascii="Times New Roman" w:hAnsi="Times New Roman" w:cs="Times New Roman"/>
          <w:sz w:val="24"/>
          <w:szCs w:val="24"/>
        </w:rPr>
        <w:t>.2. Управляющая организация несет ответственность за ущерб, причиненный имуществу Собственника (нанимателя) в многоквартирном доме, возникший в результате ее действий или бездействия, в порядке, установленном законодательством</w:t>
      </w:r>
    </w:p>
    <w:p w:rsidR="0015398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077EF4" w:rsidRPr="00B31DA7">
        <w:rPr>
          <w:rFonts w:ascii="Times New Roman" w:hAnsi="Times New Roman" w:cs="Times New Roman"/>
          <w:sz w:val="24"/>
          <w:szCs w:val="24"/>
        </w:rPr>
        <w:t>.3</w:t>
      </w:r>
      <w:r w:rsidR="00CD1835" w:rsidRPr="00B31DA7">
        <w:rPr>
          <w:rFonts w:ascii="Times New Roman" w:hAnsi="Times New Roman" w:cs="Times New Roman"/>
          <w:sz w:val="24"/>
          <w:szCs w:val="24"/>
        </w:rPr>
        <w:t xml:space="preserve">. В случае неисполнения Собственниками обязательств по настоящему договору при условии, что такое неисполнение повлекло причинение ущерба третьим </w:t>
      </w:r>
      <w:r w:rsidR="00626D77" w:rsidRPr="00B31DA7">
        <w:rPr>
          <w:rFonts w:ascii="Times New Roman" w:hAnsi="Times New Roman" w:cs="Times New Roman"/>
          <w:sz w:val="24"/>
          <w:szCs w:val="24"/>
        </w:rPr>
        <w:t>лицам, Собственник</w:t>
      </w:r>
      <w:r w:rsidR="00CD1835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CD1835" w:rsidRPr="00B31DA7">
        <w:rPr>
          <w:rFonts w:ascii="Times New Roman" w:hAnsi="Times New Roman" w:cs="Times New Roman"/>
          <w:sz w:val="24"/>
          <w:szCs w:val="24"/>
        </w:rPr>
        <w:lastRenderedPageBreak/>
        <w:t>самостоятельно отвечает перед этими лицами за негативные последствия, возникшие в результате его действий либо бездействия.</w:t>
      </w:r>
    </w:p>
    <w:p w:rsidR="00A762F0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.4</w:t>
      </w:r>
      <w:r w:rsidR="00626D77" w:rsidRPr="00B31DA7">
        <w:rPr>
          <w:rFonts w:ascii="Times New Roman" w:hAnsi="Times New Roman" w:cs="Times New Roman"/>
          <w:sz w:val="24"/>
          <w:szCs w:val="24"/>
        </w:rPr>
        <w:t>. Управляющая организация несет полную ответственность за качество</w:t>
      </w:r>
      <w:r w:rsidR="00D82108" w:rsidRPr="00B31DA7">
        <w:rPr>
          <w:rFonts w:ascii="Times New Roman" w:hAnsi="Times New Roman" w:cs="Times New Roman"/>
          <w:sz w:val="24"/>
          <w:szCs w:val="24"/>
        </w:rPr>
        <w:t xml:space="preserve"> оказываемых услуг, а также за техническое состояние дома до момента окончания действия договора</w:t>
      </w:r>
      <w:r w:rsidR="00A762F0"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82108" w:rsidRPr="00B3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60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.5.В случае неисполнения Собственником обязанностей по проведению текущего и капитального ремонта принадлежащих ему на правах собственности жилых помещений, что повлекло за собой возникновение аварийной ситуации в доме, Собственник несет ответственность за ущерб, наступивший вследствие подобных действий.</w:t>
      </w:r>
    </w:p>
    <w:p w:rsidR="00807C60" w:rsidRPr="00B31DA7" w:rsidRDefault="00B31DA7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.6. Собственники,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газо-, водоснабжения, водоотведения, для устранения аварий и осмотра инженерного оборудования, профилактического осмотра и ремонтных работ, указанных в настоящем До</w:t>
      </w:r>
      <w:r w:rsidR="004774EA">
        <w:rPr>
          <w:rFonts w:ascii="Times New Roman" w:hAnsi="Times New Roman" w:cs="Times New Roman"/>
          <w:sz w:val="24"/>
          <w:szCs w:val="24"/>
        </w:rPr>
        <w:t xml:space="preserve">говоре, несут ответственность в </w:t>
      </w:r>
      <w:r w:rsidR="00807C60" w:rsidRPr="00B31DA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807C60" w:rsidRDefault="00B31DA7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color w:val="000000"/>
          <w:sz w:val="24"/>
          <w:szCs w:val="24"/>
        </w:rPr>
        <w:t>.7. При несвоевременном внесении (невнесении) оплаты по договору Собственники оплачивают пени в порядке, установленном</w:t>
      </w:r>
      <w:r w:rsidR="004774EA">
        <w:rPr>
          <w:rFonts w:ascii="Times New Roman" w:hAnsi="Times New Roman" w:cs="Times New Roman"/>
          <w:color w:val="000000"/>
          <w:sz w:val="24"/>
          <w:szCs w:val="24"/>
        </w:rPr>
        <w:t xml:space="preserve"> жилищным законодательством РФ.</w:t>
      </w:r>
    </w:p>
    <w:p w:rsidR="004774EA" w:rsidRPr="004774EA" w:rsidRDefault="004774EA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E38" w:rsidRPr="00787C1E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8</w:t>
      </w:r>
      <w:r w:rsidR="00B51300" w:rsidRPr="004774E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B51300" w:rsidRPr="00B31DA7" w:rsidRDefault="00B51300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8.1. Договор составлен в двух экземплярах, имеющих равную юридическую силу, по одному для каждой стороны.</w:t>
      </w:r>
      <w:r w:rsidR="009A6179">
        <w:rPr>
          <w:rFonts w:ascii="Times New Roman" w:hAnsi="Times New Roman" w:cs="Times New Roman"/>
          <w:sz w:val="24"/>
          <w:szCs w:val="24"/>
        </w:rPr>
        <w:t xml:space="preserve"> </w:t>
      </w:r>
      <w:r w:rsidR="009A6179" w:rsidRPr="009A6179">
        <w:rPr>
          <w:rFonts w:ascii="Times New Roman" w:hAnsi="Times New Roman" w:cs="Times New Roman"/>
          <w:sz w:val="24"/>
          <w:szCs w:val="24"/>
        </w:rPr>
        <w:t>Копии настоящего Договора</w:t>
      </w:r>
      <w:r w:rsidR="009A6179">
        <w:rPr>
          <w:rFonts w:ascii="Times New Roman" w:hAnsi="Times New Roman" w:cs="Times New Roman"/>
          <w:sz w:val="24"/>
          <w:szCs w:val="24"/>
        </w:rPr>
        <w:t xml:space="preserve"> подлежит обязательному размещению в </w:t>
      </w:r>
      <w:r w:rsidR="009A6179" w:rsidRPr="009A6179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 на сайте https://dom.gosuslugi.ru/.</w:t>
      </w:r>
    </w:p>
    <w:p w:rsidR="001F6621" w:rsidRPr="00B31DA7" w:rsidRDefault="001F6621" w:rsidP="00114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Договор заключается сроком на пять лет, вступает в силу с момента его подписания обеими сторонам, а в случае, если стороны уже несут обязательства, оговоренные в договоре, договор вступает в силу с момента возникновения этих обязательств. </w:t>
      </w:r>
    </w:p>
    <w:p w:rsidR="001F6621" w:rsidRPr="00B31DA7" w:rsidRDefault="001F6621" w:rsidP="00114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Действие договора может быть продлено сторонами на тот же срок, если ни одна из сторон не направит письменное уведомление о его расторжении. Оставление без ответа письменного предложения о продлении срока договора является принятием данного предложения.</w:t>
      </w:r>
    </w:p>
    <w:p w:rsidR="00FA12DC" w:rsidRPr="00B31DA7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8.4</w:t>
      </w:r>
      <w:r w:rsidR="00B51300" w:rsidRPr="00B31DA7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B51300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8.5</w:t>
      </w:r>
      <w:r w:rsidR="00B51300" w:rsidRPr="00B31DA7">
        <w:rPr>
          <w:rFonts w:ascii="Times New Roman" w:hAnsi="Times New Roman" w:cs="Times New Roman"/>
          <w:sz w:val="24"/>
          <w:szCs w:val="24"/>
        </w:rPr>
        <w:t>. Положения, не урегулированные условиями настоящего договора, регулируются в соответствии с действующим законодательством Российской Федерации.</w:t>
      </w:r>
    </w:p>
    <w:p w:rsidR="009A6179" w:rsidRPr="00B31DA7" w:rsidRDefault="009A617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A6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6179">
        <w:rPr>
          <w:rFonts w:ascii="Times New Roman" w:hAnsi="Times New Roman" w:cs="Times New Roman"/>
          <w:sz w:val="24"/>
          <w:szCs w:val="24"/>
        </w:rPr>
        <w:t>. Отсутствие решения Собственников помещений о не принятии письменного отчета в установленный Договором срок является его акцептом.</w:t>
      </w:r>
    </w:p>
    <w:p w:rsidR="00B51300" w:rsidRPr="00B31DA7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7</w:t>
      </w:r>
      <w:r w:rsidR="00B51300" w:rsidRPr="00B31DA7">
        <w:rPr>
          <w:rFonts w:ascii="Times New Roman" w:hAnsi="Times New Roman" w:cs="Times New Roman"/>
          <w:sz w:val="24"/>
          <w:szCs w:val="24"/>
        </w:rPr>
        <w:t>. Стороны обязуются применять претензионный порядок в случае предъявления требования о выплате неустойки, а также при разрешении взаимных споров и разногласий. Срок рассмотрения претензий- 10(Десять) дней.</w:t>
      </w:r>
    </w:p>
    <w:p w:rsidR="00B51300" w:rsidRPr="00787C1E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8</w:t>
      </w:r>
      <w:r w:rsidR="00B51300" w:rsidRPr="00B31DA7">
        <w:rPr>
          <w:rFonts w:ascii="Times New Roman" w:hAnsi="Times New Roman" w:cs="Times New Roman"/>
          <w:sz w:val="24"/>
          <w:szCs w:val="24"/>
        </w:rPr>
        <w:t>. Споры и разногласия, которые могут возникнуть при исполнении настоящего договора, по возможности разрешаются путем переговоров между Сторонами. В случае невозможности разрешения споров путем переговоров стороны передают дело для рассмотрения в суд в соответствии с действующим законодательст</w:t>
      </w:r>
      <w:r w:rsidRPr="00B31DA7">
        <w:rPr>
          <w:rFonts w:ascii="Times New Roman" w:hAnsi="Times New Roman" w:cs="Times New Roman"/>
          <w:sz w:val="24"/>
          <w:szCs w:val="24"/>
        </w:rPr>
        <w:t>вом РФ.</w:t>
      </w:r>
    </w:p>
    <w:p w:rsidR="007A16F3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9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1F14C4" w:rsidRPr="00B31DA7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является 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 xml:space="preserve">Приложение № 1 - Перечень услуг (работ) по управлению 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 2 - Перечень услуг по содержанию общего имущества в многоквартирном доме.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 3 — Перечень работ по текущему ремонту общего имущества многоквартирного дома.</w:t>
      </w:r>
    </w:p>
    <w:p w:rsidR="00A762F0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</w:t>
      </w:r>
      <w:r w:rsidR="009A6179" w:rsidRPr="00EA6C09">
        <w:rPr>
          <w:rFonts w:ascii="Times New Roman" w:hAnsi="Times New Roman" w:cs="Times New Roman"/>
          <w:szCs w:val="24"/>
        </w:rPr>
        <w:t xml:space="preserve"> 4</w:t>
      </w:r>
      <w:r w:rsidRPr="00EA6C09">
        <w:rPr>
          <w:rFonts w:ascii="Times New Roman" w:hAnsi="Times New Roman" w:cs="Times New Roman"/>
          <w:szCs w:val="24"/>
        </w:rPr>
        <w:t xml:space="preserve"> -  </w:t>
      </w:r>
      <w:r w:rsidR="009A6179" w:rsidRPr="00EA6C09">
        <w:rPr>
          <w:rFonts w:ascii="Times New Roman" w:hAnsi="Times New Roman" w:cs="Times New Roman"/>
          <w:szCs w:val="24"/>
        </w:rPr>
        <w:t>Размер</w:t>
      </w:r>
      <w:r w:rsidRPr="00EA6C09">
        <w:rPr>
          <w:rFonts w:ascii="Times New Roman" w:hAnsi="Times New Roman" w:cs="Times New Roman"/>
          <w:szCs w:val="24"/>
        </w:rPr>
        <w:t xml:space="preserve"> платы по договору </w:t>
      </w:r>
      <w:r w:rsidR="00285A49" w:rsidRPr="00EA6C09">
        <w:rPr>
          <w:rFonts w:ascii="Times New Roman" w:hAnsi="Times New Roman" w:cs="Times New Roman"/>
          <w:szCs w:val="24"/>
        </w:rPr>
        <w:t xml:space="preserve"> </w:t>
      </w:r>
    </w:p>
    <w:p w:rsidR="00D8210D" w:rsidRPr="00EA6C09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9</w:t>
      </w:r>
      <w:r w:rsidR="00EA6C09">
        <w:rPr>
          <w:rFonts w:ascii="Times New Roman" w:hAnsi="Times New Roman" w:cs="Times New Roman"/>
          <w:sz w:val="24"/>
          <w:szCs w:val="24"/>
        </w:rPr>
        <w:t>. Реквизиты сторон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210D" w:rsidRPr="00B31DA7" w:rsidTr="00EA6C09">
        <w:trPr>
          <w:trHeight w:val="1981"/>
        </w:trPr>
        <w:tc>
          <w:tcPr>
            <w:tcW w:w="5068" w:type="dxa"/>
          </w:tcPr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96453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</w:t>
            </w:r>
            <w:r w:rsidR="00285A49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DA7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комфорт</w:t>
            </w: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B31DA7" w:rsidRPr="00EA6C09" w:rsidRDefault="00B31DA7" w:rsidP="0089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114B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D8210D" w:rsidRDefault="00D8210D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C1E" w:rsidRPr="00B31DA7" w:rsidRDefault="00787C1E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0D" w:rsidRPr="00EA6C09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</w:t>
            </w:r>
            <w:r w:rsidR="004E016A"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А.К. </w:t>
            </w:r>
            <w:r w:rsidR="004E016A"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="004E016A"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D8210D" w:rsidRPr="00896453" w:rsidRDefault="00EA6C09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  <w:r w:rsidR="005E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г. №___</w:t>
            </w:r>
          </w:p>
          <w:p w:rsidR="00896453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общего собрания собственников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10D" w:rsidRDefault="008F531D" w:rsidP="008964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787C1E">
              <w:t xml:space="preserve"> </w:t>
            </w:r>
            <w:r w:rsidR="005E7670">
              <w:t>________</w:t>
            </w:r>
          </w:p>
          <w:p w:rsidR="00787C1E" w:rsidRPr="00B31DA7" w:rsidRDefault="00787C1E" w:rsidP="008964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Приложение № 1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от ____________202</w:t>
      </w:r>
      <w:r w:rsidR="00FE6A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2</w:t>
      </w: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услуг (работ) по управлению 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услуг (работ)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проектной, технической, исполнительной документации на общее имущество и иной документации на многоквартирный дом, ее хранение, внесение изменений и дополнений в указанную документацию в порядке, установленном законодательством Российской Федерации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Заключение договоров на выполнение работ по содержанию и ремонту многоквартирного дома с подрядными организациями, осуществление контроля за качеством выполненных работ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Заключение договоров с Ресурсоснабжающими организациями 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B3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организации начисления, сбора, распределения и перерасчета платежей Собственникам за содержание и ремонт помещения, коммунальные и прочие услуги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размеров обязательных платежей, связанных с содержанием общего имущества, для каждого Собственника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Осуществление контроля за качеством коммунальных услуг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необходимых расходов по содержанию, текущему и капитальному ремонту общего имущества в многоквартирном доме в соответствии с нормативными правовыми актами Российской Федерации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предложений Собственникам по проведению дополнительных работ по содержанию и текущему ремонту общего имущества и расчет расходов на их проведение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предложений Собственникам по вопросам модернизации, приращения, реконструкции общего имущества, а так же расчет расходов на их проведение и порядок возмещения данных расходов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мероприятий по ресурсосбережению, а так же расчет расходов на их проведение и порядок возмещения данных расходов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Установление фактов причинения вреда имуществу Собственника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Представление устных разъяснений Собственникам о порядке пользования жилыми помещениями и общим имуществом многоквартирного дома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Собственникам справок и иных документов в пределах своих полномочий, кроме справок связанных с регистрационным учетом граждан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 Информирование Собственников об изменении тарифов на коммунальные услуги 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Подготовка предложений о проведении капитального ремонта, а так же расчет расходов на их проведение и порядок возмещения данных расходов</w:t>
            </w:r>
          </w:p>
        </w:tc>
      </w:tr>
    </w:tbl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B31DA7" w:rsidTr="00B31DA7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  <w:r w:rsidR="00FE6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E6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2г. №_____</w:t>
            </w:r>
          </w:p>
          <w:p w:rsid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общего собрания собственников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C1E" w:rsidRDefault="00787C1E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FE6AB7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787C1E" w:rsidRPr="00B31DA7" w:rsidRDefault="00787C1E" w:rsidP="000519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Приложение № 2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_____________202</w:t>
      </w:r>
      <w:r w:rsidR="00C515F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 содержанию общего имущества в многоквартирном доме.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Устранение незначительных неисправностей электротехнических устройств (протирка электролампочек, смена перегоревших электролампочек в помещениях общественного пользования, смена и ремонт  выключателей, мелкий ремонт электропроводки и др.).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Прочистка канализационного лежака.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Проверка исправности канализационных вытяжек.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Проверка наличия тяги в дымовентиляционных каналах.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Проверка заземления ванн.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Проверка заземления оболочки электрокабеля, замеры сопротивления      изоляции проводов.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Осмотр пожарной сигнализации и средств тушения в домах.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подготовке жилых зданий к эксплуатации в весенне-летний период.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Укрепление водосточных труб, колен и воронок.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Расконсервирование и ремонт поливочной системы.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Снятие пружин на входных дверях.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Консервация системы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Ремонт оборудования детских и спортивных площадок.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Ремонт просевших отмосток.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Устройство дополнительной сети поливочных систем.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Укрепление флагодержателей.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подготовке жилых зданий к эксплуатации в осенне-зимний период.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Утепление оконных и балконных проемов.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Замена разбитых стекол окон и балконных дверей.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Утепление входных дверей в квартиры.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Утепление чердачных перекрытий.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Утепление трубопроводов в чердачных и подвальных помещениях.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Укрепление и ремонт парапетных ограждений.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Проверка исправности слуховых окон и жалюзей.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Изготовление новых или ремонт существующих ходовых досок и переходных мостиков на чердаках.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Ремонт, регулировка и испытание систем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Утепление бойлеров.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Утепление и прочистка дымовентиляционных каналов.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Замена разбитых стекол окон и дверей вспомогательных помещений.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Консервация поливочных систем.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Укрепление флагодержателей.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Проверка состояния продухов в цоколях зданий.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Ремонт и утепление наружных водоразборных кранов и колонок.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Поставка доводчиков на входных дверях.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Ремонт и укрепление входных дверей.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проведении частичных осмотров.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Промазка суриковой замазкой или другой мастикой гребней и свищей в местах протечек кровли.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Проверка наличия тяги в дымовых и вентиляционных каналах и газоходах.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Смена прокладок в водопроводных кранах.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Уплотнение сгонов.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Прочистка внутренней канализации.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Прочистка сифонов.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Притирка пробочного крана в смесителе.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Регулировка и ремонт трехходового крана.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Набивка сальников в вентилях, кранах, задвижках.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Укрепление трубопроводов.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Проверка канализационных вытяжек.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Мелкий ремонт изоляции.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Протирка электролампочек, смена перегоревших электролампочек в лестничных клетках, технических подпольях и чердаках.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Устранение мелких неисправностей электропроводки.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Смена (исправление)  выключателей.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работы.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Регулировка и наладка систем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То же вентиляции.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Промывка и опрессовка системы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Очистка и промывка водопроводных кранов.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Регулировка и наладка систем автоматического управления инженерным оборудованием.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Подготовка зданий к праздникам.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Озеленение территории, уход за зелеными насаждениями.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Удаление с крыш   наледей.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Очистка кровли от мусора, грязи, листьев.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Уборка и очистка придомовой территории.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Уборка жилых, подсобных и вспомогательных помещений.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Мытье окон, полов, лестничных маршей, площадок, стен, удаление пыли и т.д. в лестничных клетках.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Удаление мусора из здания и его вывозка за счет средств собственников.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Поливка тротуаров и замощенной территории.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лифтового хозяйства.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Периодические осмотры лифтового оборудований.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Аварийно-техническое обслуживание оборудования.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Периодическое техническое освидетельствование лифтов.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Санитарное содержание лестничных клеток: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влажное подметание лестничных площадок и маршей: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нижних трех этажей - 6 дней в неделю;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выше третьего этажа - 2 раза в неделю, в домах с лифтами - 1 раз в неделю;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мытье лестничных площадок и маршей - 2 раза в месяц, (в домах с лифтами - 1 раз в месяц);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влажная протирка стен, дверей, плафонов и потолков кабин лифтов - 2 раза в месяц;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мытье окон в подъездах - 2 раза в год;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влажная протирка стен, дверей, плафонов на лестничных клетках, шкафов для электросчетчиков, слаботочных устройств, обметание пыли с потолков - 2 раза в год;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влажная протирка подоконников, оконных решеток, перил, чердачных лестниц, почтовых ящиков - 1 раз в месяц.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B31DA7" w:rsidTr="00B31DA7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C1E" w:rsidRPr="00B31DA7" w:rsidRDefault="00787C1E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  <w:r w:rsidR="00C51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________20</w:t>
            </w: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51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2г. №______</w:t>
            </w:r>
          </w:p>
          <w:p w:rsid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общего собрания собственников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453" w:rsidRPr="00B31DA7" w:rsidRDefault="00787C1E" w:rsidP="00C515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>
              <w:t xml:space="preserve"> </w:t>
            </w:r>
          </w:p>
        </w:tc>
      </w:tr>
    </w:tbl>
    <w:p w:rsidR="00B31DA7" w:rsidRPr="00787C1E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453" w:rsidRDefault="00896453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787C1E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Приложение № 3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______________202</w:t>
      </w:r>
      <w:r w:rsidR="00C515F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9A6179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/>
          <w:szCs w:val="24"/>
          <w:lang w:eastAsia="ru-RU"/>
        </w:rPr>
        <w:t>Перечень работ по текущему ремонту общего имущества многоквартирного дома.</w:t>
      </w:r>
    </w:p>
    <w:p w:rsidR="00B31DA7" w:rsidRPr="009A6179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1. Фундаменты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2. Стены и фасады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3. Перекрытия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Частичная смена отдельных элементов; заделка швов и трещин; укрепление и окраска.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4. Крыши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5. Оконные и дверные заполнения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Смена и восстановление отдельных элементов (приборов) и заполнений.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6. Межквартирные перегородки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Усиление, смена, заделка отдельных участков.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7. Лестницы, балконы, крыльца (зонты-козырьки) над входами в подъезды, подвалы, над балконами верхних этажей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Восстановление или замена отдельных участков и элементов.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8. Полы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Замена, восстановление отдельных участков.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9. Внутренняя отделка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10. Центральное отопление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11. Водопровод и канализация, горячее водоснабжение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12. Электроснабжение и электротехнические устройства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13. Вентиляция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Замена и восстановление работоспособности внутридомовой системы вентиляции включая собственно вентиляторы и их электроприводы.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14. Специальные общедомовые технические устройства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 xml:space="preserve"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Управляющей организацией,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 </w:t>
      </w:r>
      <w:r w:rsidRPr="009A6179">
        <w:rPr>
          <w:rFonts w:ascii="Times New Roman" w:eastAsia="Times New Roman" w:hAnsi="Times New Roman" w:cs="Times New Roman"/>
          <w:b/>
          <w:szCs w:val="24"/>
          <w:lang w:eastAsia="ru-RU"/>
        </w:rPr>
        <w:t>(лифтовое хозяйство).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15. Внешнее благоустройство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Ремонт и восстановление разрушенных участков тротуаров, проездов, дорожек, отмосток, ограждений.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207"/>
      </w:tblGrid>
      <w:tr w:rsidR="00896453" w:rsidRPr="00B31DA7" w:rsidTr="009A6179">
        <w:trPr>
          <w:trHeight w:val="64"/>
        </w:trPr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C1E" w:rsidRPr="00B31DA7" w:rsidRDefault="00787C1E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7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  <w:r w:rsidR="00C51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51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2г. №________</w:t>
            </w:r>
          </w:p>
          <w:p w:rsid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общего собрания собственников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C1E" w:rsidRDefault="00787C1E" w:rsidP="00787C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C515FB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787C1E" w:rsidRPr="00B31DA7" w:rsidRDefault="00787C1E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53" w:rsidRPr="00B31DA7" w:rsidRDefault="00896453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53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9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9A6179" w:rsidRPr="000519CC" w:rsidRDefault="009A6179" w:rsidP="008964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Pr="00051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договору управления многоквартирным домом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____________202</w:t>
      </w:r>
      <w:r w:rsidR="00C51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</w:t>
      </w:r>
      <w:r w:rsidRPr="009A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</w:t>
      </w:r>
      <w:r w:rsidRPr="009A6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договору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работ, услуг руб/м2</w:t>
            </w:r>
          </w:p>
        </w:tc>
      </w:tr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многоквартирным домом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2.Текущий ремонт общего имущества.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79" w:rsidRPr="009A6179" w:rsidTr="008F5755">
        <w:trPr>
          <w:trHeight w:val="318"/>
        </w:trPr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содержанию общего имущества 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79" w:rsidRPr="009A6179" w:rsidTr="00CB7B79">
        <w:trPr>
          <w:trHeight w:val="548"/>
        </w:trPr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Услуги по содержанию и текущему ремонту лифтового оборудования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79" w:rsidRPr="009A6179" w:rsidTr="00CB7B79">
        <w:trPr>
          <w:trHeight w:val="402"/>
        </w:trPr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00" w:type="dxa"/>
            <w:shd w:val="clear" w:color="auto" w:fill="auto"/>
          </w:tcPr>
          <w:p w:rsidR="00CB7B79" w:rsidRPr="009A6179" w:rsidRDefault="00CB7B79" w:rsidP="0015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9A6179" w:rsidTr="008F5755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C1E" w:rsidRPr="00B31DA7" w:rsidRDefault="00787C1E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  <w:r w:rsidR="00155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5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2г. №____</w:t>
            </w:r>
          </w:p>
          <w:p w:rsid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общего собрания собственников</w:t>
            </w:r>
          </w:p>
          <w:p w:rsidR="00787C1E" w:rsidRPr="00787C1E" w:rsidRDefault="00787C1E" w:rsidP="0078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C1E" w:rsidRDefault="006775AE" w:rsidP="00787C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AC" w:rsidRPr="00B31DA7" w:rsidRDefault="003731AC" w:rsidP="00114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31AC" w:rsidRPr="00B31DA7" w:rsidSect="004774E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DD" w:rsidRDefault="00624BDD" w:rsidP="00111695">
      <w:pPr>
        <w:spacing w:after="0" w:line="240" w:lineRule="auto"/>
      </w:pPr>
      <w:r>
        <w:separator/>
      </w:r>
    </w:p>
  </w:endnote>
  <w:endnote w:type="continuationSeparator" w:id="0">
    <w:p w:rsidR="00624BDD" w:rsidRDefault="00624BDD" w:rsidP="0011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DD" w:rsidRDefault="00624BDD" w:rsidP="00111695">
      <w:pPr>
        <w:spacing w:after="0" w:line="240" w:lineRule="auto"/>
      </w:pPr>
      <w:r>
        <w:separator/>
      </w:r>
    </w:p>
  </w:footnote>
  <w:footnote w:type="continuationSeparator" w:id="0">
    <w:p w:rsidR="00624BDD" w:rsidRDefault="00624BDD" w:rsidP="0011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B14137"/>
    <w:multiLevelType w:val="multilevel"/>
    <w:tmpl w:val="0ABAE62E"/>
    <w:lvl w:ilvl="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5"/>
    <w:rsid w:val="0003134C"/>
    <w:rsid w:val="00035EB0"/>
    <w:rsid w:val="000364A9"/>
    <w:rsid w:val="00037538"/>
    <w:rsid w:val="000519CC"/>
    <w:rsid w:val="00077EF4"/>
    <w:rsid w:val="00080719"/>
    <w:rsid w:val="00092690"/>
    <w:rsid w:val="000A28A1"/>
    <w:rsid w:val="000B78F5"/>
    <w:rsid w:val="000C0997"/>
    <w:rsid w:val="000C6AFA"/>
    <w:rsid w:val="000D78C0"/>
    <w:rsid w:val="00100E67"/>
    <w:rsid w:val="00111695"/>
    <w:rsid w:val="00114B23"/>
    <w:rsid w:val="00135189"/>
    <w:rsid w:val="0014679F"/>
    <w:rsid w:val="00153987"/>
    <w:rsid w:val="00155E98"/>
    <w:rsid w:val="001823F9"/>
    <w:rsid w:val="00183670"/>
    <w:rsid w:val="00187A78"/>
    <w:rsid w:val="0019211D"/>
    <w:rsid w:val="001B07ED"/>
    <w:rsid w:val="001B7467"/>
    <w:rsid w:val="001D5A18"/>
    <w:rsid w:val="001F14C4"/>
    <w:rsid w:val="001F6621"/>
    <w:rsid w:val="00206E6E"/>
    <w:rsid w:val="00223BD4"/>
    <w:rsid w:val="00250241"/>
    <w:rsid w:val="00285A49"/>
    <w:rsid w:val="002861E9"/>
    <w:rsid w:val="002900F4"/>
    <w:rsid w:val="002A067D"/>
    <w:rsid w:val="002A195F"/>
    <w:rsid w:val="002A5FD7"/>
    <w:rsid w:val="002C5567"/>
    <w:rsid w:val="002D652E"/>
    <w:rsid w:val="0030186E"/>
    <w:rsid w:val="003679E6"/>
    <w:rsid w:val="003731AC"/>
    <w:rsid w:val="003746F9"/>
    <w:rsid w:val="00386E07"/>
    <w:rsid w:val="00395125"/>
    <w:rsid w:val="003B1380"/>
    <w:rsid w:val="003D003B"/>
    <w:rsid w:val="003E1B05"/>
    <w:rsid w:val="0041116B"/>
    <w:rsid w:val="0041396E"/>
    <w:rsid w:val="00416784"/>
    <w:rsid w:val="00417AF4"/>
    <w:rsid w:val="00421635"/>
    <w:rsid w:val="004273ED"/>
    <w:rsid w:val="00453639"/>
    <w:rsid w:val="004774EA"/>
    <w:rsid w:val="004824D9"/>
    <w:rsid w:val="004A426D"/>
    <w:rsid w:val="004A4A09"/>
    <w:rsid w:val="004A7845"/>
    <w:rsid w:val="004B4F84"/>
    <w:rsid w:val="004E016A"/>
    <w:rsid w:val="004E40FE"/>
    <w:rsid w:val="004F0AA0"/>
    <w:rsid w:val="00503F0C"/>
    <w:rsid w:val="0051181B"/>
    <w:rsid w:val="00531020"/>
    <w:rsid w:val="005322A0"/>
    <w:rsid w:val="0053448D"/>
    <w:rsid w:val="0056048F"/>
    <w:rsid w:val="00587081"/>
    <w:rsid w:val="005A26D4"/>
    <w:rsid w:val="005B754F"/>
    <w:rsid w:val="005D2A0F"/>
    <w:rsid w:val="005D45BD"/>
    <w:rsid w:val="005E7670"/>
    <w:rsid w:val="0060283D"/>
    <w:rsid w:val="0061245A"/>
    <w:rsid w:val="0062186C"/>
    <w:rsid w:val="00624BDD"/>
    <w:rsid w:val="00626D77"/>
    <w:rsid w:val="00642033"/>
    <w:rsid w:val="0065509D"/>
    <w:rsid w:val="00660EAC"/>
    <w:rsid w:val="006775AE"/>
    <w:rsid w:val="00681AB4"/>
    <w:rsid w:val="0069212A"/>
    <w:rsid w:val="006C4290"/>
    <w:rsid w:val="006E4755"/>
    <w:rsid w:val="006E6EE6"/>
    <w:rsid w:val="00703F56"/>
    <w:rsid w:val="00733EF7"/>
    <w:rsid w:val="00781230"/>
    <w:rsid w:val="00787C1E"/>
    <w:rsid w:val="007A16F3"/>
    <w:rsid w:val="007A7096"/>
    <w:rsid w:val="007C084D"/>
    <w:rsid w:val="007E4E4F"/>
    <w:rsid w:val="00807C60"/>
    <w:rsid w:val="0081144C"/>
    <w:rsid w:val="008146A3"/>
    <w:rsid w:val="00817803"/>
    <w:rsid w:val="00821B0B"/>
    <w:rsid w:val="00832CCC"/>
    <w:rsid w:val="0083690B"/>
    <w:rsid w:val="008478CC"/>
    <w:rsid w:val="00861B4E"/>
    <w:rsid w:val="00861F45"/>
    <w:rsid w:val="008679B1"/>
    <w:rsid w:val="00871F83"/>
    <w:rsid w:val="00885855"/>
    <w:rsid w:val="00896453"/>
    <w:rsid w:val="008A7112"/>
    <w:rsid w:val="008F531D"/>
    <w:rsid w:val="0090101E"/>
    <w:rsid w:val="00906A7F"/>
    <w:rsid w:val="00911BCA"/>
    <w:rsid w:val="00911F73"/>
    <w:rsid w:val="00913EB4"/>
    <w:rsid w:val="00915278"/>
    <w:rsid w:val="009213BF"/>
    <w:rsid w:val="009300E9"/>
    <w:rsid w:val="00935817"/>
    <w:rsid w:val="00943652"/>
    <w:rsid w:val="009547A0"/>
    <w:rsid w:val="0096609A"/>
    <w:rsid w:val="00987598"/>
    <w:rsid w:val="009A3D1C"/>
    <w:rsid w:val="009A6179"/>
    <w:rsid w:val="009B3542"/>
    <w:rsid w:val="009E2791"/>
    <w:rsid w:val="009F26B8"/>
    <w:rsid w:val="00A03CB1"/>
    <w:rsid w:val="00A12641"/>
    <w:rsid w:val="00A61803"/>
    <w:rsid w:val="00A64B2D"/>
    <w:rsid w:val="00A67473"/>
    <w:rsid w:val="00A762F0"/>
    <w:rsid w:val="00A85E35"/>
    <w:rsid w:val="00A96BBB"/>
    <w:rsid w:val="00AA3E1D"/>
    <w:rsid w:val="00AA4840"/>
    <w:rsid w:val="00AC400E"/>
    <w:rsid w:val="00AC4380"/>
    <w:rsid w:val="00B31DA7"/>
    <w:rsid w:val="00B4268D"/>
    <w:rsid w:val="00B51300"/>
    <w:rsid w:val="00B70D39"/>
    <w:rsid w:val="00B85F9A"/>
    <w:rsid w:val="00BA468E"/>
    <w:rsid w:val="00BB7C96"/>
    <w:rsid w:val="00BC318D"/>
    <w:rsid w:val="00BC3810"/>
    <w:rsid w:val="00BE5184"/>
    <w:rsid w:val="00C066BC"/>
    <w:rsid w:val="00C21497"/>
    <w:rsid w:val="00C23FC7"/>
    <w:rsid w:val="00C26607"/>
    <w:rsid w:val="00C33BD1"/>
    <w:rsid w:val="00C515FB"/>
    <w:rsid w:val="00C755F7"/>
    <w:rsid w:val="00C9107A"/>
    <w:rsid w:val="00CB22B9"/>
    <w:rsid w:val="00CB7B79"/>
    <w:rsid w:val="00CD1835"/>
    <w:rsid w:val="00CE6426"/>
    <w:rsid w:val="00D14D0B"/>
    <w:rsid w:val="00D44E38"/>
    <w:rsid w:val="00D44EA1"/>
    <w:rsid w:val="00D53FE2"/>
    <w:rsid w:val="00D548B9"/>
    <w:rsid w:val="00D63F36"/>
    <w:rsid w:val="00D82108"/>
    <w:rsid w:val="00D8210D"/>
    <w:rsid w:val="00D84802"/>
    <w:rsid w:val="00D9160D"/>
    <w:rsid w:val="00DA52E1"/>
    <w:rsid w:val="00DA69E8"/>
    <w:rsid w:val="00DD3061"/>
    <w:rsid w:val="00DD7E6A"/>
    <w:rsid w:val="00DF36AD"/>
    <w:rsid w:val="00DF57A9"/>
    <w:rsid w:val="00DF6888"/>
    <w:rsid w:val="00E02D1C"/>
    <w:rsid w:val="00E1161E"/>
    <w:rsid w:val="00E26956"/>
    <w:rsid w:val="00E47783"/>
    <w:rsid w:val="00E56119"/>
    <w:rsid w:val="00E753CB"/>
    <w:rsid w:val="00EA6C09"/>
    <w:rsid w:val="00EA7775"/>
    <w:rsid w:val="00EB026E"/>
    <w:rsid w:val="00F32060"/>
    <w:rsid w:val="00F37539"/>
    <w:rsid w:val="00F646C1"/>
    <w:rsid w:val="00FA12DC"/>
    <w:rsid w:val="00FA2BDB"/>
    <w:rsid w:val="00FA5A19"/>
    <w:rsid w:val="00FE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FF185"/>
  <w15:docId w15:val="{7D31932E-9FCE-4DA3-9713-F86396D2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695"/>
  </w:style>
  <w:style w:type="paragraph" w:styleId="a6">
    <w:name w:val="footer"/>
    <w:basedOn w:val="a"/>
    <w:link w:val="a7"/>
    <w:uiPriority w:val="99"/>
    <w:unhideWhenUsed/>
    <w:rsid w:val="0011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695"/>
  </w:style>
  <w:style w:type="paragraph" w:styleId="a8">
    <w:name w:val="Balloon Text"/>
    <w:basedOn w:val="a"/>
    <w:link w:val="a9"/>
    <w:uiPriority w:val="99"/>
    <w:semiHidden/>
    <w:unhideWhenUsed/>
    <w:rsid w:val="00A1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8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7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rsid w:val="00A762F0"/>
    <w:rPr>
      <w:rFonts w:ascii="Courier New" w:eastAsia="Arial Unicode MS" w:hAnsi="Courier New" w:cs="Courier New"/>
      <w:color w:val="000000"/>
      <w:lang w:eastAsia="ru-RU"/>
    </w:rPr>
  </w:style>
  <w:style w:type="paragraph" w:customStyle="1" w:styleId="Default">
    <w:name w:val="Default"/>
    <w:rsid w:val="00035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3D00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2B48-CE57-486F-A5B0-08C2E11A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7127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</dc:creator>
  <cp:lastModifiedBy>user</cp:lastModifiedBy>
  <cp:revision>16</cp:revision>
  <cp:lastPrinted>2021-04-01T03:28:00Z</cp:lastPrinted>
  <dcterms:created xsi:type="dcterms:W3CDTF">2021-03-31T11:51:00Z</dcterms:created>
  <dcterms:modified xsi:type="dcterms:W3CDTF">2022-11-01T06:54:00Z</dcterms:modified>
</cp:coreProperties>
</file>